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3"/>
      </w:tblGrid>
      <w:tr w:rsidR="00A14BF9" w:rsidRPr="00F40931" w14:paraId="08F51F1A" w14:textId="77777777" w:rsidTr="00A13AAA">
        <w:tc>
          <w:tcPr>
            <w:tcW w:w="7313" w:type="dxa"/>
            <w:shd w:val="clear" w:color="auto" w:fill="auto"/>
          </w:tcPr>
          <w:tbl>
            <w:tblPr>
              <w:tblStyle w:val="Tabel-Gitter"/>
              <w:tblW w:w="73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Modtager/e og kopi"/>
            </w:tblPr>
            <w:tblGrid>
              <w:gridCol w:w="1418"/>
              <w:gridCol w:w="234"/>
              <w:gridCol w:w="5669"/>
            </w:tblGrid>
            <w:tr w:rsidR="00A14BF9" w:rsidRPr="00F40931" w14:paraId="7B824C8D" w14:textId="77777777" w:rsidTr="00A13AAA">
              <w:trPr>
                <w:tblHeader/>
              </w:trPr>
              <w:tc>
                <w:tcPr>
                  <w:tcW w:w="1418" w:type="dxa"/>
                </w:tcPr>
                <w:p w14:paraId="7EAA7733" w14:textId="77777777" w:rsidR="00A13AAA" w:rsidRPr="00F40931" w:rsidRDefault="00A13AAA" w:rsidP="00A13AAA">
                  <w:pPr>
                    <w:pStyle w:val="Ledetekst"/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234" w:type="dxa"/>
                </w:tcPr>
                <w:p w14:paraId="6CABCE92" w14:textId="77777777" w:rsidR="00A14BF9" w:rsidRPr="00F40931" w:rsidRDefault="00A14BF9" w:rsidP="00A13AAA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5669" w:type="dxa"/>
                </w:tcPr>
                <w:p w14:paraId="16209860" w14:textId="77777777" w:rsidR="00B46703" w:rsidRPr="00F40931" w:rsidRDefault="00B46703" w:rsidP="00A13AAA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</w:tr>
          </w:tbl>
          <w:p w14:paraId="50BFA778" w14:textId="77777777" w:rsidR="00A14BF9" w:rsidRPr="00F40931" w:rsidRDefault="00192A74" w:rsidP="00192A74">
            <w:pPr>
              <w:tabs>
                <w:tab w:val="left" w:pos="3180"/>
              </w:tabs>
              <w:rPr>
                <w:rFonts w:cs="Arial"/>
              </w:rPr>
            </w:pPr>
            <w:r w:rsidRPr="00F40931">
              <w:rPr>
                <w:rFonts w:cs="Arial"/>
              </w:rPr>
              <w:tab/>
            </w:r>
          </w:p>
          <w:p w14:paraId="6388964F" w14:textId="77777777" w:rsidR="00A13AAA" w:rsidRPr="00F40931" w:rsidRDefault="00A13AAA" w:rsidP="00A14BF9">
            <w:pPr>
              <w:rPr>
                <w:rFonts w:cs="Arial"/>
              </w:rPr>
            </w:pPr>
          </w:p>
          <w:p w14:paraId="09FB4E3D" w14:textId="77777777" w:rsidR="00A13AAA" w:rsidRPr="00F40931" w:rsidRDefault="00A13AAA" w:rsidP="00A14BF9">
            <w:pPr>
              <w:rPr>
                <w:rFonts w:cs="Arial"/>
              </w:rPr>
            </w:pPr>
          </w:p>
        </w:tc>
      </w:tr>
    </w:tbl>
    <w:p w14:paraId="3EB6F0FA" w14:textId="77777777" w:rsidR="00CD62E3" w:rsidRPr="00F40931" w:rsidRDefault="00A54B4C" w:rsidP="00CD62E3">
      <w:pPr>
        <w:pStyle w:val="DokumentOverskrift"/>
        <w:rPr>
          <w:rFonts w:cs="Arial"/>
        </w:rPr>
      </w:pPr>
      <w:r>
        <w:rPr>
          <w:rFonts w:cs="Arial"/>
        </w:rPr>
        <w:t>Behandling af personoplysninger for</w:t>
      </w:r>
      <w:r w:rsidRPr="00F40931">
        <w:rPr>
          <w:rFonts w:cs="Arial"/>
        </w:rPr>
        <w:t xml:space="preserve"> </w:t>
      </w:r>
      <w:r w:rsidR="00A65ABA" w:rsidRPr="00F40931">
        <w:rPr>
          <w:rFonts w:cs="Arial"/>
        </w:rPr>
        <w:t xml:space="preserve">kandidater foreslået </w:t>
      </w:r>
      <w:r w:rsidR="00B16FB5" w:rsidRPr="00F40931">
        <w:rPr>
          <w:rFonts w:cs="Arial"/>
        </w:rPr>
        <w:t>til</w:t>
      </w:r>
      <w:r w:rsidR="00F35EBD" w:rsidRPr="00F40931">
        <w:rPr>
          <w:rFonts w:cs="Arial"/>
        </w:rPr>
        <w:t xml:space="preserve"> posten som forskningsleder af </w:t>
      </w:r>
      <w:r w:rsidR="00037969">
        <w:rPr>
          <w:rFonts w:cs="Arial"/>
        </w:rPr>
        <w:t>den historiske udredning af forholdet mellem Grønland og Danmark</w:t>
      </w:r>
    </w:p>
    <w:p w14:paraId="0B477A12" w14:textId="77777777" w:rsidR="00CD62E3" w:rsidRPr="00F40931" w:rsidRDefault="00CD62E3" w:rsidP="00CD62E3">
      <w:pPr>
        <w:rPr>
          <w:rFonts w:cs="Arial"/>
        </w:rPr>
      </w:pPr>
    </w:p>
    <w:p w14:paraId="5AA3C10C" w14:textId="3845416E" w:rsidR="00296FE7" w:rsidRDefault="00A54B4C" w:rsidP="00F35EBD">
      <w:pPr>
        <w:rPr>
          <w:rFonts w:cs="Arial"/>
        </w:rPr>
      </w:pPr>
      <w:r>
        <w:rPr>
          <w:rFonts w:cs="Arial"/>
        </w:rPr>
        <w:t>I forbindelse med udpegningen</w:t>
      </w:r>
      <w:r w:rsidR="000E43B9">
        <w:rPr>
          <w:rFonts w:cs="Arial"/>
        </w:rPr>
        <w:t xml:space="preserve"> af en forskningsleder til den H</w:t>
      </w:r>
      <w:r>
        <w:rPr>
          <w:rFonts w:cs="Arial"/>
        </w:rPr>
        <w:t xml:space="preserve">istoriske udredning af forholdet mellem Grønland og Danmark, </w:t>
      </w:r>
      <w:r w:rsidR="00296FE7">
        <w:rPr>
          <w:rFonts w:cs="Arial"/>
        </w:rPr>
        <w:t>er du blevet udpeget eller har indstillet dig selv til stillingen som forskningsleder,</w:t>
      </w:r>
    </w:p>
    <w:p w14:paraId="718CEAC0" w14:textId="77777777" w:rsidR="00296FE7" w:rsidRDefault="00296FE7" w:rsidP="00F35EBD">
      <w:pPr>
        <w:rPr>
          <w:rFonts w:cs="Arial"/>
        </w:rPr>
      </w:pPr>
    </w:p>
    <w:p w14:paraId="004112B8" w14:textId="0345853A" w:rsidR="00296FE7" w:rsidRDefault="00296FE7" w:rsidP="00F35EBD">
      <w:pPr>
        <w:rPr>
          <w:rFonts w:cs="Arial"/>
        </w:rPr>
      </w:pPr>
      <w:r>
        <w:rPr>
          <w:rFonts w:cs="Arial"/>
        </w:rPr>
        <w:t xml:space="preserve">I forbindelse med udpegningen </w:t>
      </w:r>
      <w:r w:rsidR="00A54B4C">
        <w:rPr>
          <w:rFonts w:cs="Arial"/>
        </w:rPr>
        <w:t xml:space="preserve">behandler </w:t>
      </w:r>
      <w:r w:rsidR="00875EE9" w:rsidRPr="00F40931">
        <w:rPr>
          <w:rFonts w:cs="Arial"/>
        </w:rPr>
        <w:t xml:space="preserve">Uddannelses- og Forskningsministeriet, </w:t>
      </w:r>
      <w:r w:rsidR="00BA45B1" w:rsidRPr="00F40931">
        <w:rPr>
          <w:rFonts w:cs="Arial"/>
        </w:rPr>
        <w:t>Uddannelses- og Forskningsstyrelsen</w:t>
      </w:r>
      <w:r w:rsidR="00011841" w:rsidRPr="00F40931">
        <w:rPr>
          <w:rFonts w:cs="Arial"/>
        </w:rPr>
        <w:t xml:space="preserve"> og Danmarks Frie Forskningsfond</w:t>
      </w:r>
      <w:r w:rsidR="00037969">
        <w:rPr>
          <w:rFonts w:cs="Arial"/>
        </w:rPr>
        <w:t xml:space="preserve">, Grønlands Forskningsråd og </w:t>
      </w:r>
      <w:proofErr w:type="spellStart"/>
      <w:r w:rsidR="0080185E" w:rsidRPr="0080185E">
        <w:rPr>
          <w:rFonts w:cs="Arial"/>
        </w:rPr>
        <w:t>Ilinniartitaanermut</w:t>
      </w:r>
      <w:proofErr w:type="spellEnd"/>
      <w:r w:rsidR="0080185E" w:rsidRPr="0080185E">
        <w:rPr>
          <w:rFonts w:cs="Arial"/>
        </w:rPr>
        <w:t xml:space="preserve">, </w:t>
      </w:r>
      <w:proofErr w:type="spellStart"/>
      <w:r w:rsidR="0080185E" w:rsidRPr="0080185E">
        <w:rPr>
          <w:rFonts w:cs="Arial"/>
        </w:rPr>
        <w:t>Kultureqarnermut</w:t>
      </w:r>
      <w:proofErr w:type="spellEnd"/>
      <w:r w:rsidR="0080185E" w:rsidRPr="0080185E">
        <w:rPr>
          <w:rFonts w:cs="Arial"/>
        </w:rPr>
        <w:t xml:space="preserve">, </w:t>
      </w:r>
      <w:proofErr w:type="spellStart"/>
      <w:r w:rsidR="0080185E" w:rsidRPr="0080185E">
        <w:rPr>
          <w:rFonts w:cs="Arial"/>
        </w:rPr>
        <w:t>Timersornermut</w:t>
      </w:r>
      <w:proofErr w:type="spellEnd"/>
      <w:r w:rsidR="0080185E" w:rsidRPr="0080185E">
        <w:rPr>
          <w:rFonts w:cs="Arial"/>
        </w:rPr>
        <w:t xml:space="preserve"> </w:t>
      </w:r>
      <w:proofErr w:type="spellStart"/>
      <w:r w:rsidR="0080185E" w:rsidRPr="0080185E">
        <w:rPr>
          <w:rFonts w:cs="Arial"/>
        </w:rPr>
        <w:t>Ilageeqarnermullu</w:t>
      </w:r>
      <w:proofErr w:type="spellEnd"/>
      <w:r w:rsidR="0080185E" w:rsidRPr="0080185E">
        <w:rPr>
          <w:rFonts w:cs="Arial"/>
        </w:rPr>
        <w:t xml:space="preserve"> </w:t>
      </w:r>
      <w:proofErr w:type="spellStart"/>
      <w:r w:rsidR="0080185E" w:rsidRPr="0080185E">
        <w:rPr>
          <w:rFonts w:cs="Arial"/>
        </w:rPr>
        <w:t>Naalakkersuisoqarfik</w:t>
      </w:r>
      <w:proofErr w:type="spellEnd"/>
      <w:r w:rsidR="0080185E">
        <w:rPr>
          <w:rFonts w:cs="Arial"/>
        </w:rPr>
        <w:t xml:space="preserve"> </w:t>
      </w:r>
      <w:r w:rsidR="0080185E">
        <w:t>(</w:t>
      </w:r>
      <w:r w:rsidR="00C9777E">
        <w:t>Departement</w:t>
      </w:r>
      <w:r w:rsidR="00C9777E" w:rsidRPr="00100040">
        <w:t xml:space="preserve"> </w:t>
      </w:r>
      <w:r w:rsidR="00037969" w:rsidRPr="00100040">
        <w:t>for Uddannelse, Kultur, Idræt og Kirke</w:t>
      </w:r>
      <w:r w:rsidR="0080185E">
        <w:t>,</w:t>
      </w:r>
      <w:r w:rsidR="00C9777E">
        <w:t xml:space="preserve"> Grønlands Selvstyre</w:t>
      </w:r>
      <w:r w:rsidR="0080185E">
        <w:t>)</w:t>
      </w:r>
      <w:r w:rsidR="00037969" w:rsidRPr="00100040">
        <w:t xml:space="preserve"> </w:t>
      </w:r>
      <w:r w:rsidR="00011841" w:rsidRPr="00F40931">
        <w:rPr>
          <w:rFonts w:cs="Arial"/>
        </w:rPr>
        <w:t>person</w:t>
      </w:r>
      <w:r w:rsidR="006D7A51" w:rsidRPr="00F40931">
        <w:rPr>
          <w:rFonts w:cs="Arial"/>
        </w:rPr>
        <w:t>oplysninger</w:t>
      </w:r>
      <w:r w:rsidR="00A54B4C">
        <w:rPr>
          <w:rFonts w:cs="Arial"/>
        </w:rPr>
        <w:t xml:space="preserve"> om kandidaterne.</w:t>
      </w:r>
      <w:r w:rsidR="00011841" w:rsidRPr="00F40931">
        <w:rPr>
          <w:rFonts w:cs="Arial"/>
        </w:rPr>
        <w:t xml:space="preserve"> </w:t>
      </w:r>
      <w:r>
        <w:rPr>
          <w:rFonts w:cs="Arial"/>
        </w:rPr>
        <w:t xml:space="preserve">I dette dokument </w:t>
      </w:r>
      <w:r w:rsidR="00A54B4C">
        <w:rPr>
          <w:rFonts w:cs="Arial"/>
        </w:rPr>
        <w:t>orienteres kandidaterne om behandlingen af personoplysningerne.</w:t>
      </w:r>
    </w:p>
    <w:p w14:paraId="660B81AB" w14:textId="170624F2" w:rsidR="00296FE7" w:rsidRDefault="00296FE7" w:rsidP="00F35EBD">
      <w:pPr>
        <w:rPr>
          <w:rFonts w:cs="Arial"/>
        </w:rPr>
      </w:pPr>
    </w:p>
    <w:p w14:paraId="3D3B1A43" w14:textId="22A99203" w:rsidR="00296FE7" w:rsidRPr="00F40931" w:rsidRDefault="00296FE7" w:rsidP="00296FE7">
      <w:pPr>
        <w:rPr>
          <w:rFonts w:cs="Arial"/>
        </w:rPr>
      </w:pPr>
      <w:r>
        <w:rPr>
          <w:rFonts w:cs="Arial"/>
        </w:rPr>
        <w:t xml:space="preserve">Du bedes nedenfor </w:t>
      </w:r>
      <w:r w:rsidR="00FF62D8">
        <w:rPr>
          <w:rFonts w:cs="Arial"/>
        </w:rPr>
        <w:t>give dit samtykke til, at du indstilles som</w:t>
      </w:r>
      <w:r>
        <w:rPr>
          <w:rFonts w:cs="Arial"/>
        </w:rPr>
        <w:t xml:space="preserve"> kandidat </w:t>
      </w:r>
      <w:r w:rsidR="00FF62D8">
        <w:rPr>
          <w:rFonts w:cs="Arial"/>
        </w:rPr>
        <w:t xml:space="preserve">til stillingen som forskningsleder, </w:t>
      </w:r>
      <w:r>
        <w:rPr>
          <w:rFonts w:cs="Arial"/>
        </w:rPr>
        <w:t xml:space="preserve">og at du har gjort dig bekendt </w:t>
      </w:r>
      <w:r w:rsidRPr="00F40931">
        <w:rPr>
          <w:rFonts w:cs="Arial"/>
        </w:rPr>
        <w:t xml:space="preserve">med de rettigheder og øvrige forhold, der står beskrevet </w:t>
      </w:r>
      <w:r>
        <w:rPr>
          <w:rFonts w:cs="Arial"/>
        </w:rPr>
        <w:t>nederst i dette dokument om behandlingen af dine personoplysninger.</w:t>
      </w:r>
    </w:p>
    <w:p w14:paraId="5D5D7FE2" w14:textId="5AAE0DA3" w:rsidR="00296FE7" w:rsidRPr="00F40931" w:rsidRDefault="00296FE7" w:rsidP="00296FE7">
      <w:pPr>
        <w:rPr>
          <w:rFonts w:cs="Arial"/>
        </w:rPr>
      </w:pPr>
    </w:p>
    <w:p w14:paraId="66FFD804" w14:textId="77777777" w:rsidR="00296FE7" w:rsidRPr="00F40931" w:rsidRDefault="00296FE7" w:rsidP="00296FE7">
      <w:pPr>
        <w:rPr>
          <w:rFonts w:cs="Arial"/>
        </w:rPr>
      </w:pPr>
    </w:p>
    <w:p w14:paraId="000F0645" w14:textId="77777777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______________________________________________</w:t>
      </w:r>
    </w:p>
    <w:p w14:paraId="5B703F5C" w14:textId="77777777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Dato</w:t>
      </w:r>
    </w:p>
    <w:p w14:paraId="7C3B9266" w14:textId="77777777" w:rsidR="00296FE7" w:rsidRPr="00F40931" w:rsidRDefault="00296FE7" w:rsidP="00296FE7">
      <w:pPr>
        <w:rPr>
          <w:rFonts w:cs="Arial"/>
        </w:rPr>
      </w:pPr>
    </w:p>
    <w:p w14:paraId="146C42B3" w14:textId="77777777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______________________________________________</w:t>
      </w:r>
    </w:p>
    <w:p w14:paraId="18479962" w14:textId="77777777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Fulde navn (blokbogstaver)</w:t>
      </w:r>
    </w:p>
    <w:p w14:paraId="0DD3FB9A" w14:textId="77777777" w:rsidR="00296FE7" w:rsidRPr="00F40931" w:rsidRDefault="00296FE7" w:rsidP="00296FE7">
      <w:pPr>
        <w:rPr>
          <w:rFonts w:cs="Arial"/>
        </w:rPr>
      </w:pPr>
    </w:p>
    <w:p w14:paraId="186802DD" w14:textId="77777777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______________________________________________</w:t>
      </w:r>
    </w:p>
    <w:p w14:paraId="69428970" w14:textId="77777777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Institut og institution</w:t>
      </w:r>
      <w:r>
        <w:rPr>
          <w:rFonts w:cs="Arial"/>
        </w:rPr>
        <w:t>/organisation</w:t>
      </w:r>
    </w:p>
    <w:p w14:paraId="389F6D86" w14:textId="77777777" w:rsidR="00296FE7" w:rsidRPr="00F40931" w:rsidRDefault="00296FE7" w:rsidP="00296FE7">
      <w:pPr>
        <w:rPr>
          <w:rFonts w:cs="Arial"/>
        </w:rPr>
      </w:pPr>
    </w:p>
    <w:p w14:paraId="5125981F" w14:textId="04B59445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______________________________________________</w:t>
      </w:r>
    </w:p>
    <w:p w14:paraId="2A49C976" w14:textId="77777777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Underskrift</w:t>
      </w:r>
    </w:p>
    <w:p w14:paraId="1DACD981" w14:textId="578CF743" w:rsidR="00296FE7" w:rsidRPr="00F40931" w:rsidRDefault="00296FE7" w:rsidP="00296FE7">
      <w:pPr>
        <w:rPr>
          <w:rFonts w:cs="Arial"/>
        </w:rPr>
      </w:pPr>
    </w:p>
    <w:p w14:paraId="0B20E0F0" w14:textId="77777777" w:rsidR="00296FE7" w:rsidRPr="00F40931" w:rsidRDefault="00296FE7" w:rsidP="00296FE7">
      <w:pPr>
        <w:rPr>
          <w:rFonts w:cs="Arial"/>
        </w:rPr>
      </w:pPr>
      <w:r w:rsidRPr="00F40931">
        <w:rPr>
          <w:rFonts w:cs="Arial"/>
        </w:rPr>
        <w:t>______________________________________________</w:t>
      </w:r>
    </w:p>
    <w:p w14:paraId="4026350F" w14:textId="67BE4E7A" w:rsidR="00A54B4C" w:rsidRPr="00F40931" w:rsidRDefault="00A54B4C" w:rsidP="00F35EBD">
      <w:pPr>
        <w:rPr>
          <w:rFonts w:cs="Arial"/>
        </w:rPr>
      </w:pPr>
      <w:r>
        <w:rPr>
          <w:rFonts w:cs="Arial"/>
        </w:rPr>
        <w:t xml:space="preserve"> </w:t>
      </w:r>
    </w:p>
    <w:p w14:paraId="14CE4F34" w14:textId="77777777" w:rsidR="005F2D49" w:rsidRPr="00F40931" w:rsidRDefault="005F2D49" w:rsidP="005F2D49">
      <w:pPr>
        <w:rPr>
          <w:rFonts w:cs="Arial"/>
        </w:rPr>
      </w:pPr>
    </w:p>
    <w:p w14:paraId="49C12DB2" w14:textId="777777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Indsamling af kontakt- og personoplysninger</w:t>
      </w:r>
    </w:p>
    <w:p w14:paraId="1302DB29" w14:textId="1D14A178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 xml:space="preserve">Der er blevet offentliggjort en indkaldelse af forslag til </w:t>
      </w:r>
      <w:r w:rsidR="00F35EBD" w:rsidRPr="00F40931">
        <w:rPr>
          <w:rFonts w:cs="Arial"/>
        </w:rPr>
        <w:t xml:space="preserve">posten som forskningsleder af </w:t>
      </w:r>
      <w:r w:rsidR="00037969">
        <w:rPr>
          <w:rFonts w:cs="Arial"/>
        </w:rPr>
        <w:t>den Historiske udredning af forholdet mellem Grønland og Danmark</w:t>
      </w:r>
      <w:r w:rsidRPr="00F40931">
        <w:rPr>
          <w:rFonts w:cs="Arial"/>
        </w:rPr>
        <w:t xml:space="preserve"> på hvilken baggrund, du er blevet foreslået som kandidat. Du har/er blevet registreret via en digital portal</w:t>
      </w:r>
      <w:r w:rsidR="00932EC2">
        <w:rPr>
          <w:rFonts w:cs="Arial"/>
        </w:rPr>
        <w:t>, igennem hvilken</w:t>
      </w:r>
      <w:r w:rsidRPr="00F40931">
        <w:rPr>
          <w:rFonts w:cs="Arial"/>
        </w:rPr>
        <w:t xml:space="preserve"> </w:t>
      </w:r>
      <w:r w:rsidR="00932EC2">
        <w:rPr>
          <w:rFonts w:cs="Arial"/>
        </w:rPr>
        <w:t>der er</w:t>
      </w:r>
      <w:r w:rsidRPr="00F40931">
        <w:rPr>
          <w:rFonts w:cs="Arial"/>
        </w:rPr>
        <w:t xml:space="preserve"> vedhæftet et CV</w:t>
      </w:r>
      <w:r w:rsidR="00F35EBD" w:rsidRPr="00F40931">
        <w:rPr>
          <w:rFonts w:cs="Arial"/>
        </w:rPr>
        <w:t>, motivation</w:t>
      </w:r>
      <w:r w:rsidR="00296FE7">
        <w:rPr>
          <w:rFonts w:cs="Arial"/>
        </w:rPr>
        <w:t xml:space="preserve"> samt samtykke for indstilling som kandidat</w:t>
      </w:r>
      <w:r w:rsidR="00932EC2">
        <w:rPr>
          <w:rFonts w:cs="Arial"/>
        </w:rPr>
        <w:t>.</w:t>
      </w:r>
    </w:p>
    <w:p w14:paraId="6F9E7109" w14:textId="77777777" w:rsidR="005F2D49" w:rsidRPr="00F40931" w:rsidRDefault="005F2D49" w:rsidP="005F2D49">
      <w:pPr>
        <w:rPr>
          <w:rFonts w:cs="Arial"/>
        </w:rPr>
      </w:pPr>
    </w:p>
    <w:p w14:paraId="2C634881" w14:textId="695B97CF" w:rsidR="005F2D49" w:rsidRDefault="005F2D49" w:rsidP="005F2D49">
      <w:pPr>
        <w:rPr>
          <w:rFonts w:cs="Arial"/>
        </w:rPr>
      </w:pPr>
      <w:r w:rsidRPr="00F40931">
        <w:rPr>
          <w:rFonts w:cs="Arial"/>
        </w:rPr>
        <w:lastRenderedPageBreak/>
        <w:t>Nedenfor oplyses du om behandlingen af dine personoplysninger j</w:t>
      </w:r>
      <w:r w:rsidR="00672538">
        <w:rPr>
          <w:rFonts w:cs="Arial"/>
        </w:rPr>
        <w:t>ævnfør</w:t>
      </w:r>
      <w:r w:rsidRPr="00F40931">
        <w:rPr>
          <w:rFonts w:cs="Arial"/>
        </w:rPr>
        <w:t xml:space="preserve"> artikel 13 i databeskyttelsesforordningen ”Oplysningspligt ved indsamling af personoplysninger hos den registrerede.”</w:t>
      </w:r>
    </w:p>
    <w:p w14:paraId="79DBC4F9" w14:textId="1F5164C4" w:rsidR="00DF0CF9" w:rsidRDefault="00DF0CF9" w:rsidP="005F2D49">
      <w:pPr>
        <w:rPr>
          <w:rFonts w:cs="Arial"/>
        </w:rPr>
      </w:pPr>
    </w:p>
    <w:p w14:paraId="10936B7A" w14:textId="33275E06" w:rsidR="00DF0CF9" w:rsidRPr="00F40931" w:rsidRDefault="00DF0CF9" w:rsidP="00DF0CF9">
      <w:pPr>
        <w:rPr>
          <w:rFonts w:cs="Arial"/>
        </w:rPr>
      </w:pPr>
      <w:r>
        <w:rPr>
          <w:rFonts w:cs="Arial"/>
        </w:rPr>
        <w:t xml:space="preserve">En tilsvarende pligt til at oplyse om indsamling af personoplysninger hos den registrerede fremgår af § 28 i </w:t>
      </w:r>
      <w:r w:rsidRPr="00DF0CF9">
        <w:rPr>
          <w:rFonts w:cs="Arial"/>
        </w:rPr>
        <w:t xml:space="preserve">Anordning </w:t>
      </w:r>
      <w:r>
        <w:rPr>
          <w:rFonts w:cs="Arial"/>
        </w:rPr>
        <w:t xml:space="preserve">nr. 1238 af 14. oktober 2016 </w:t>
      </w:r>
      <w:r w:rsidRPr="00DF0CF9">
        <w:rPr>
          <w:rFonts w:cs="Arial"/>
        </w:rPr>
        <w:t>om ikrafttræden for Grønland af lov om behandling af</w:t>
      </w:r>
      <w:r>
        <w:rPr>
          <w:rFonts w:cs="Arial"/>
        </w:rPr>
        <w:t xml:space="preserve"> </w:t>
      </w:r>
      <w:r w:rsidRPr="00DF0CF9">
        <w:rPr>
          <w:rFonts w:cs="Arial"/>
        </w:rPr>
        <w:t>personoplysninger</w:t>
      </w:r>
      <w:r>
        <w:rPr>
          <w:rFonts w:cs="Arial"/>
        </w:rPr>
        <w:t xml:space="preserve"> (Persondata-anordningen).</w:t>
      </w:r>
    </w:p>
    <w:p w14:paraId="77E1356E" w14:textId="77777777" w:rsidR="005F2D49" w:rsidRPr="00F40931" w:rsidRDefault="005F2D49" w:rsidP="005F2D49">
      <w:pPr>
        <w:rPr>
          <w:rFonts w:cs="Arial"/>
        </w:rPr>
      </w:pPr>
    </w:p>
    <w:p w14:paraId="15CBC27C" w14:textId="777777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Dataansvarlig</w:t>
      </w:r>
    </w:p>
    <w:p w14:paraId="44F0DCE6" w14:textId="77777777" w:rsidR="00C9777E" w:rsidRPr="00F40931" w:rsidRDefault="007D2262" w:rsidP="005F2D49">
      <w:pPr>
        <w:rPr>
          <w:rFonts w:cs="Arial"/>
        </w:rPr>
      </w:pPr>
      <w:r w:rsidRPr="00F40931">
        <w:rPr>
          <w:rFonts w:cs="Arial"/>
        </w:rPr>
        <w:t>Danmarks Frie Forskningsfond (</w:t>
      </w:r>
      <w:r w:rsidR="005F2D49" w:rsidRPr="00F40931">
        <w:rPr>
          <w:rFonts w:cs="Arial"/>
        </w:rPr>
        <w:t>DFF</w:t>
      </w:r>
      <w:r w:rsidRPr="00F40931">
        <w:rPr>
          <w:rFonts w:cs="Arial"/>
        </w:rPr>
        <w:t>)</w:t>
      </w:r>
      <w:r w:rsidR="005F2D49" w:rsidRPr="00F40931">
        <w:rPr>
          <w:rFonts w:cs="Arial"/>
        </w:rPr>
        <w:t xml:space="preserve"> </w:t>
      </w:r>
      <w:r w:rsidR="005E3FF6">
        <w:rPr>
          <w:rFonts w:cs="Arial"/>
        </w:rPr>
        <w:t xml:space="preserve">og Grønlands Forskningsråd (GF) </w:t>
      </w:r>
      <w:r w:rsidR="005F2D49" w:rsidRPr="00F40931">
        <w:rPr>
          <w:rFonts w:cs="Arial"/>
        </w:rPr>
        <w:t>er dataansvarlig</w:t>
      </w:r>
      <w:r w:rsidR="005E3FF6">
        <w:rPr>
          <w:rFonts w:cs="Arial"/>
        </w:rPr>
        <w:t>e</w:t>
      </w:r>
      <w:r w:rsidR="005F2D49" w:rsidRPr="00F40931">
        <w:rPr>
          <w:rFonts w:cs="Arial"/>
        </w:rPr>
        <w:t xml:space="preserve"> for de behandlinger af personoplysninger, som </w:t>
      </w:r>
      <w:r w:rsidR="008B33E2">
        <w:rPr>
          <w:rFonts w:cs="Arial"/>
        </w:rPr>
        <w:t>parterne</w:t>
      </w:r>
      <w:r w:rsidR="008B33E2" w:rsidRPr="00F40931">
        <w:rPr>
          <w:rFonts w:cs="Arial"/>
        </w:rPr>
        <w:t xml:space="preserve"> </w:t>
      </w:r>
      <w:r w:rsidR="005F2D49" w:rsidRPr="00F40931">
        <w:rPr>
          <w:rFonts w:cs="Arial"/>
        </w:rPr>
        <w:t xml:space="preserve">foretager i forbindelse med </w:t>
      </w:r>
      <w:r w:rsidR="008B33E2">
        <w:rPr>
          <w:rFonts w:cs="Arial"/>
        </w:rPr>
        <w:t>deres</w:t>
      </w:r>
      <w:r w:rsidR="008B33E2" w:rsidRPr="00F40931">
        <w:rPr>
          <w:rFonts w:cs="Arial"/>
        </w:rPr>
        <w:t xml:space="preserve"> </w:t>
      </w:r>
      <w:r w:rsidR="000C3F56" w:rsidRPr="00F40931">
        <w:rPr>
          <w:rFonts w:cs="Arial"/>
        </w:rPr>
        <w:t>indstilling</w:t>
      </w:r>
      <w:r w:rsidR="008B33E2">
        <w:rPr>
          <w:rFonts w:cs="Arial"/>
        </w:rPr>
        <w:t>er</w:t>
      </w:r>
      <w:r w:rsidR="005F2D49" w:rsidRPr="00F40931">
        <w:rPr>
          <w:rFonts w:cs="Arial"/>
        </w:rPr>
        <w:t xml:space="preserve"> af dit kandidatur </w:t>
      </w:r>
      <w:r w:rsidR="00F35EBD" w:rsidRPr="00F40931">
        <w:rPr>
          <w:rFonts w:cs="Arial"/>
        </w:rPr>
        <w:t xml:space="preserve">til posten som forskningsleder af </w:t>
      </w:r>
      <w:r w:rsidR="00037969">
        <w:rPr>
          <w:rFonts w:cs="Arial"/>
        </w:rPr>
        <w:t>den Historisk</w:t>
      </w:r>
      <w:r w:rsidR="0041561C">
        <w:rPr>
          <w:rFonts w:cs="Arial"/>
        </w:rPr>
        <w:t>e</w:t>
      </w:r>
      <w:r w:rsidR="00037969">
        <w:rPr>
          <w:rFonts w:cs="Arial"/>
        </w:rPr>
        <w:t xml:space="preserve"> udredning af forholdet mellem Grønland og Danmark</w:t>
      </w:r>
    </w:p>
    <w:p w14:paraId="675732D4" w14:textId="77777777" w:rsidR="007D2262" w:rsidRPr="00F40931" w:rsidRDefault="007D2262" w:rsidP="005F2D49">
      <w:pPr>
        <w:rPr>
          <w:rFonts w:cs="Arial"/>
        </w:rPr>
      </w:pPr>
    </w:p>
    <w:p w14:paraId="1745CF9A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>DFF’s kontaktoplysninger er:</w:t>
      </w:r>
    </w:p>
    <w:p w14:paraId="6C39FF97" w14:textId="77777777" w:rsidR="005F2D49" w:rsidRPr="00F40931" w:rsidRDefault="005F2D49" w:rsidP="005F2D49">
      <w:pPr>
        <w:rPr>
          <w:rFonts w:cs="Arial"/>
        </w:rPr>
      </w:pPr>
    </w:p>
    <w:p w14:paraId="080F29FD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 xml:space="preserve">Danmarks Frie Forskningsfond </w:t>
      </w:r>
    </w:p>
    <w:p w14:paraId="48CA7234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>Asylgade 7</w:t>
      </w:r>
    </w:p>
    <w:p w14:paraId="198BFD93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 xml:space="preserve">5000 Odense C </w:t>
      </w:r>
    </w:p>
    <w:p w14:paraId="2A8BAB39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>CVR: 19918440</w:t>
      </w:r>
    </w:p>
    <w:p w14:paraId="3648DED2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 xml:space="preserve">E-mail: </w:t>
      </w:r>
      <w:hyperlink r:id="rId9" w:history="1">
        <w:r w:rsidRPr="00F40931">
          <w:rPr>
            <w:rFonts w:cs="Arial"/>
          </w:rPr>
          <w:t>dff@ufm.dk</w:t>
        </w:r>
      </w:hyperlink>
      <w:r w:rsidRPr="00F40931">
        <w:rPr>
          <w:rFonts w:cs="Arial"/>
        </w:rPr>
        <w:t xml:space="preserve"> </w:t>
      </w:r>
    </w:p>
    <w:p w14:paraId="2498EADE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>Hjemmeside: www.</w:t>
      </w:r>
      <w:r w:rsidR="000131C2">
        <w:rPr>
          <w:rFonts w:cs="Arial"/>
        </w:rPr>
        <w:t>dff</w:t>
      </w:r>
      <w:r w:rsidRPr="00F40931">
        <w:rPr>
          <w:rFonts w:cs="Arial"/>
        </w:rPr>
        <w:t>.dk</w:t>
      </w:r>
    </w:p>
    <w:p w14:paraId="1977128E" w14:textId="58250D8F" w:rsidR="005F2D49" w:rsidRPr="00906633" w:rsidRDefault="005F2D49" w:rsidP="005F2D49">
      <w:pPr>
        <w:pStyle w:val="Opstilling-punkttegn"/>
        <w:numPr>
          <w:ilvl w:val="0"/>
          <w:numId w:val="0"/>
        </w:numPr>
        <w:ind w:left="360" w:hanging="360"/>
        <w:rPr>
          <w:rStyle w:val="Hyperlink"/>
          <w:rFonts w:cs="Arial"/>
          <w:lang w:eastAsia="da-DK"/>
        </w:rPr>
      </w:pPr>
      <w:r w:rsidRPr="00F40931">
        <w:rPr>
          <w:rFonts w:cs="Arial"/>
        </w:rPr>
        <w:t xml:space="preserve">Sikker mail: </w:t>
      </w:r>
      <w:r w:rsidR="00906633">
        <w:rPr>
          <w:rFonts w:cs="Arial"/>
          <w:lang w:eastAsia="da-DK"/>
        </w:rPr>
        <w:fldChar w:fldCharType="begin"/>
      </w:r>
      <w:r w:rsidR="00906633">
        <w:rPr>
          <w:rFonts w:cs="Arial"/>
          <w:lang w:eastAsia="da-DK"/>
        </w:rPr>
        <w:instrText xml:space="preserve"> HYPERLINK "https://dff.dk/om-fonden/nyheder-og-presse/digital-post" </w:instrText>
      </w:r>
      <w:r w:rsidR="00906633">
        <w:rPr>
          <w:rFonts w:cs="Arial"/>
          <w:lang w:eastAsia="da-DK"/>
        </w:rPr>
      </w:r>
      <w:r w:rsidR="00906633">
        <w:rPr>
          <w:rFonts w:cs="Arial"/>
          <w:lang w:eastAsia="da-DK"/>
        </w:rPr>
        <w:fldChar w:fldCharType="separate"/>
      </w:r>
      <w:r w:rsidRPr="00906633">
        <w:rPr>
          <w:rStyle w:val="Hyperlink"/>
          <w:rFonts w:cs="Arial"/>
          <w:lang w:eastAsia="da-DK"/>
        </w:rPr>
        <w:t>Send Digital Post til Da</w:t>
      </w:r>
      <w:r w:rsidRPr="00906633">
        <w:rPr>
          <w:rStyle w:val="Hyperlink"/>
          <w:rFonts w:cs="Arial"/>
          <w:lang w:eastAsia="da-DK"/>
        </w:rPr>
        <w:t>n</w:t>
      </w:r>
      <w:r w:rsidRPr="00906633">
        <w:rPr>
          <w:rStyle w:val="Hyperlink"/>
          <w:rFonts w:cs="Arial"/>
          <w:lang w:eastAsia="da-DK"/>
        </w:rPr>
        <w:t>marks Frie Forskningsfond</w:t>
      </w:r>
    </w:p>
    <w:p w14:paraId="080F8524" w14:textId="3270767B" w:rsidR="008B33E2" w:rsidRDefault="00906633" w:rsidP="005F2D49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FF"/>
          <w:lang w:eastAsia="da-DK"/>
        </w:rPr>
      </w:pPr>
      <w:r>
        <w:rPr>
          <w:rFonts w:cs="Arial"/>
          <w:lang w:eastAsia="da-DK"/>
        </w:rPr>
        <w:fldChar w:fldCharType="end"/>
      </w:r>
    </w:p>
    <w:p w14:paraId="5673685B" w14:textId="77777777" w:rsidR="008B33E2" w:rsidRPr="007D6599" w:rsidRDefault="008B33E2" w:rsidP="005F2D49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00" w:themeColor="text1"/>
          <w:lang w:eastAsia="da-DK"/>
        </w:rPr>
      </w:pPr>
      <w:proofErr w:type="spellStart"/>
      <w:r w:rsidRPr="007D6599">
        <w:rPr>
          <w:rFonts w:cs="Arial"/>
          <w:color w:val="000000" w:themeColor="text1"/>
          <w:lang w:eastAsia="da-DK"/>
        </w:rPr>
        <w:t>GF’s</w:t>
      </w:r>
      <w:proofErr w:type="spellEnd"/>
      <w:r w:rsidRPr="007D6599">
        <w:rPr>
          <w:rFonts w:cs="Arial"/>
          <w:color w:val="000000" w:themeColor="text1"/>
          <w:lang w:eastAsia="da-DK"/>
        </w:rPr>
        <w:t xml:space="preserve"> kontaktoplysninger er:</w:t>
      </w:r>
    </w:p>
    <w:p w14:paraId="24774054" w14:textId="77777777" w:rsidR="008B33E2" w:rsidRDefault="008B33E2" w:rsidP="005F2D49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FF"/>
          <w:lang w:eastAsia="da-DK"/>
        </w:rPr>
      </w:pPr>
    </w:p>
    <w:p w14:paraId="0DEBA51E" w14:textId="77777777" w:rsidR="00E83770" w:rsidRDefault="00E83770" w:rsidP="005F2D49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00" w:themeColor="text1"/>
          <w:lang w:eastAsia="da-DK"/>
        </w:rPr>
      </w:pPr>
      <w:r>
        <w:rPr>
          <w:rFonts w:cs="Arial"/>
          <w:color w:val="000000" w:themeColor="text1"/>
          <w:lang w:eastAsia="da-DK"/>
        </w:rPr>
        <w:t>Grønlands Forskningsråd</w:t>
      </w:r>
    </w:p>
    <w:p w14:paraId="242A3822" w14:textId="77777777" w:rsidR="00E83770" w:rsidRDefault="00E83770" w:rsidP="00E83770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00" w:themeColor="text1"/>
          <w:lang w:eastAsia="da-DK"/>
        </w:rPr>
      </w:pPr>
      <w:proofErr w:type="spellStart"/>
      <w:r>
        <w:rPr>
          <w:rFonts w:cs="Arial"/>
          <w:color w:val="000000" w:themeColor="text1"/>
          <w:lang w:eastAsia="da-DK"/>
        </w:rPr>
        <w:t>Kivioq</w:t>
      </w:r>
      <w:proofErr w:type="spellEnd"/>
      <w:r>
        <w:rPr>
          <w:rFonts w:cs="Arial"/>
          <w:color w:val="000000" w:themeColor="text1"/>
          <w:lang w:eastAsia="da-DK"/>
        </w:rPr>
        <w:t xml:space="preserve"> 5 – PO </w:t>
      </w:r>
      <w:proofErr w:type="spellStart"/>
      <w:r>
        <w:rPr>
          <w:rFonts w:cs="Arial"/>
          <w:color w:val="000000" w:themeColor="text1"/>
          <w:lang w:eastAsia="da-DK"/>
        </w:rPr>
        <w:t>box</w:t>
      </w:r>
      <w:proofErr w:type="spellEnd"/>
      <w:r>
        <w:rPr>
          <w:rFonts w:cs="Arial"/>
          <w:color w:val="000000" w:themeColor="text1"/>
          <w:lang w:eastAsia="da-DK"/>
        </w:rPr>
        <w:t xml:space="preserve"> 570</w:t>
      </w:r>
    </w:p>
    <w:p w14:paraId="02B827BA" w14:textId="77777777" w:rsidR="00E83770" w:rsidRDefault="00E83770" w:rsidP="00E83770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00" w:themeColor="text1"/>
          <w:lang w:eastAsia="da-DK"/>
        </w:rPr>
      </w:pPr>
      <w:r>
        <w:rPr>
          <w:rFonts w:cs="Arial"/>
          <w:color w:val="000000" w:themeColor="text1"/>
          <w:lang w:eastAsia="da-DK"/>
        </w:rPr>
        <w:t>3900 Nuuk</w:t>
      </w:r>
    </w:p>
    <w:p w14:paraId="6DD8C6F6" w14:textId="77777777" w:rsidR="00E83770" w:rsidRDefault="00E83770" w:rsidP="00E83770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00" w:themeColor="text1"/>
          <w:lang w:eastAsia="da-DK"/>
        </w:rPr>
      </w:pPr>
      <w:r>
        <w:rPr>
          <w:rFonts w:cs="Arial"/>
          <w:color w:val="000000" w:themeColor="text1"/>
          <w:lang w:eastAsia="da-DK"/>
        </w:rPr>
        <w:t xml:space="preserve">GLN: </w:t>
      </w:r>
      <w:r w:rsidRPr="00E83770">
        <w:rPr>
          <w:rFonts w:cs="Arial"/>
          <w:color w:val="000000" w:themeColor="text1"/>
          <w:lang w:eastAsia="da-DK"/>
        </w:rPr>
        <w:t>5790 00 1954 161</w:t>
      </w:r>
    </w:p>
    <w:p w14:paraId="3055B4A5" w14:textId="77777777" w:rsidR="008B33E2" w:rsidRPr="007D6599" w:rsidRDefault="008B33E2" w:rsidP="005F2D49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00" w:themeColor="text1"/>
          <w:lang w:eastAsia="da-DK"/>
        </w:rPr>
      </w:pPr>
      <w:r w:rsidRPr="007D6599">
        <w:rPr>
          <w:rFonts w:cs="Arial"/>
          <w:color w:val="000000" w:themeColor="text1"/>
          <w:lang w:eastAsia="da-DK"/>
        </w:rPr>
        <w:t>Telefon: +299 3612</w:t>
      </w:r>
      <w:r w:rsidR="00E83770">
        <w:rPr>
          <w:rFonts w:cs="Arial"/>
          <w:color w:val="000000" w:themeColor="text1"/>
          <w:lang w:eastAsia="da-DK"/>
        </w:rPr>
        <w:t>00</w:t>
      </w:r>
    </w:p>
    <w:p w14:paraId="62FFF049" w14:textId="77777777" w:rsidR="008B33E2" w:rsidRPr="002853C7" w:rsidRDefault="008B33E2" w:rsidP="005F2D49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00" w:themeColor="text1"/>
          <w:lang w:eastAsia="da-DK"/>
        </w:rPr>
      </w:pPr>
      <w:r w:rsidRPr="002853C7">
        <w:rPr>
          <w:rFonts w:cs="Arial"/>
          <w:color w:val="000000" w:themeColor="text1"/>
          <w:lang w:eastAsia="da-DK"/>
        </w:rPr>
        <w:t xml:space="preserve">E-mail: </w:t>
      </w:r>
      <w:hyperlink r:id="rId10" w:history="1">
        <w:r w:rsidR="00E83770" w:rsidRPr="00932EC2">
          <w:rPr>
            <w:rStyle w:val="Hyperlink"/>
          </w:rPr>
          <w:t>nis@nanoq.g</w:t>
        </w:r>
        <w:r w:rsidR="00E83770" w:rsidRPr="00932EC2">
          <w:rPr>
            <w:rStyle w:val="Hyperlink"/>
            <w:rFonts w:cs="Arial"/>
            <w:lang w:eastAsia="da-DK"/>
          </w:rPr>
          <w:t>l</w:t>
        </w:r>
      </w:hyperlink>
    </w:p>
    <w:p w14:paraId="0FB21244" w14:textId="77777777" w:rsidR="008B33E2" w:rsidRPr="002853C7" w:rsidRDefault="008B33E2" w:rsidP="005F2D49">
      <w:pPr>
        <w:pStyle w:val="Opstilling-punkttegn"/>
        <w:numPr>
          <w:ilvl w:val="0"/>
          <w:numId w:val="0"/>
        </w:numPr>
        <w:ind w:left="360" w:hanging="360"/>
        <w:rPr>
          <w:rFonts w:cs="Arial"/>
          <w:color w:val="000000" w:themeColor="text1"/>
          <w:lang w:eastAsia="da-DK"/>
        </w:rPr>
      </w:pPr>
      <w:r w:rsidRPr="002853C7">
        <w:rPr>
          <w:rFonts w:cs="Arial"/>
          <w:color w:val="000000" w:themeColor="text1"/>
          <w:lang w:eastAsia="da-DK"/>
        </w:rPr>
        <w:t xml:space="preserve">Hjemmeside: </w:t>
      </w:r>
      <w:hyperlink r:id="rId11" w:history="1">
        <w:r w:rsidRPr="002853C7">
          <w:rPr>
            <w:rStyle w:val="Hyperlink"/>
            <w:rFonts w:cs="Arial"/>
            <w:color w:val="000000" w:themeColor="text1"/>
            <w:lang w:eastAsia="da-DK"/>
          </w:rPr>
          <w:t>www.nis.gl</w:t>
        </w:r>
      </w:hyperlink>
      <w:r w:rsidRPr="002853C7">
        <w:rPr>
          <w:rFonts w:cs="Arial"/>
          <w:color w:val="000000" w:themeColor="text1"/>
          <w:lang w:eastAsia="da-DK"/>
        </w:rPr>
        <w:t xml:space="preserve"> </w:t>
      </w:r>
    </w:p>
    <w:p w14:paraId="3D7363D7" w14:textId="77777777" w:rsidR="005F2D49" w:rsidRPr="002853C7" w:rsidRDefault="005F2D49" w:rsidP="005F2D49">
      <w:pPr>
        <w:rPr>
          <w:rFonts w:cs="Arial"/>
        </w:rPr>
      </w:pPr>
    </w:p>
    <w:p w14:paraId="0EC9FE3C" w14:textId="61CDED4A" w:rsidR="005F2D49" w:rsidRPr="00932EC2" w:rsidRDefault="005F2D49" w:rsidP="005F2D49">
      <w:pPr>
        <w:rPr>
          <w:rFonts w:cs="Arial"/>
          <w:strike/>
        </w:rPr>
      </w:pPr>
      <w:r w:rsidRPr="00F40931">
        <w:rPr>
          <w:rFonts w:cs="Arial"/>
        </w:rPr>
        <w:t xml:space="preserve">Hvis du har spørgsmål til </w:t>
      </w:r>
      <w:r w:rsidR="00932EC2">
        <w:rPr>
          <w:rFonts w:cs="Arial"/>
        </w:rPr>
        <w:t>GF</w:t>
      </w:r>
      <w:r w:rsidR="00691235">
        <w:rPr>
          <w:rFonts w:cs="Arial"/>
        </w:rPr>
        <w:t xml:space="preserve"> eller </w:t>
      </w:r>
      <w:r w:rsidRPr="00F40931">
        <w:rPr>
          <w:rFonts w:cs="Arial"/>
        </w:rPr>
        <w:t xml:space="preserve">DFF’s behandling af dine personoplysninger i forbindelse med </w:t>
      </w:r>
      <w:r w:rsidR="007D2262" w:rsidRPr="00F40931">
        <w:rPr>
          <w:rFonts w:cs="Arial"/>
        </w:rPr>
        <w:t xml:space="preserve">indstillingen af kandidater til </w:t>
      </w:r>
      <w:r w:rsidR="00037969" w:rsidRPr="00100040">
        <w:t xml:space="preserve">Naalakkersuisoq for Uddannelse, Kultur, Idræt og Kirke </w:t>
      </w:r>
      <w:r w:rsidR="000131C2">
        <w:t xml:space="preserve">eller </w:t>
      </w:r>
      <w:r w:rsidR="007D2262" w:rsidRPr="00F40931">
        <w:rPr>
          <w:rFonts w:cs="Arial"/>
        </w:rPr>
        <w:t>uddannelses- og forskningsministeren</w:t>
      </w:r>
      <w:r w:rsidRPr="00296FE7">
        <w:rPr>
          <w:rFonts w:cs="Arial"/>
        </w:rPr>
        <w:t>,</w:t>
      </w:r>
      <w:r w:rsidR="00932EC2" w:rsidRPr="00296FE7">
        <w:rPr>
          <w:rFonts w:cs="Arial"/>
        </w:rPr>
        <w:t xml:space="preserve"> kan du rette henvendelse til GF eller DFF. Se kontaktoplysninger ovenfor</w:t>
      </w:r>
      <w:r w:rsidRPr="00F40931">
        <w:rPr>
          <w:rFonts w:cs="Arial"/>
        </w:rPr>
        <w:t xml:space="preserve"> </w:t>
      </w:r>
    </w:p>
    <w:p w14:paraId="762AF014" w14:textId="77777777" w:rsidR="005F2D49" w:rsidRPr="00F40931" w:rsidRDefault="005F2D49" w:rsidP="005F2D49">
      <w:pPr>
        <w:rPr>
          <w:rFonts w:cs="Arial"/>
        </w:rPr>
      </w:pPr>
    </w:p>
    <w:p w14:paraId="68491684" w14:textId="777777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Kontaktoplysninger til databeskyttelsesrådgiver</w:t>
      </w:r>
    </w:p>
    <w:p w14:paraId="56F1AB7B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 xml:space="preserve">DFF’s databeskyttelsesrådgiver overvåger blandt andet overholdelsen af databeskyttelsesforordningen og rådgiver om fondens behandling af personoplysninger. </w:t>
      </w:r>
    </w:p>
    <w:p w14:paraId="104C6C3F" w14:textId="77777777" w:rsidR="005F2D49" w:rsidRPr="00F40931" w:rsidRDefault="005F2D49" w:rsidP="005F2D49">
      <w:pPr>
        <w:rPr>
          <w:rFonts w:cs="Arial"/>
        </w:rPr>
      </w:pPr>
    </w:p>
    <w:p w14:paraId="5EE16934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>Du kan kontakte DFF’s databeskyttelsesrådgiver på følgende måder:</w:t>
      </w:r>
    </w:p>
    <w:p w14:paraId="088DD233" w14:textId="77777777" w:rsidR="005F2D49" w:rsidRPr="00F40931" w:rsidRDefault="005F2D49" w:rsidP="005F2D49">
      <w:pPr>
        <w:rPr>
          <w:rFonts w:cs="Arial"/>
        </w:rPr>
      </w:pPr>
    </w:p>
    <w:p w14:paraId="43C5ADFE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 xml:space="preserve">Uddannelses- og Forskningsministeriet </w:t>
      </w:r>
    </w:p>
    <w:p w14:paraId="11B0BD59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 xml:space="preserve">Postboks 2135 </w:t>
      </w:r>
    </w:p>
    <w:p w14:paraId="445CAB2A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 xml:space="preserve">1015 København K </w:t>
      </w:r>
    </w:p>
    <w:p w14:paraId="321F4E10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 xml:space="preserve">att. Databeskyttelsesrådgiver </w:t>
      </w:r>
    </w:p>
    <w:p w14:paraId="7602938D" w14:textId="77777777" w:rsidR="005F2D49" w:rsidRPr="00F40931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lastRenderedPageBreak/>
        <w:t>Telefon: +45 3392 9700</w:t>
      </w:r>
    </w:p>
    <w:p w14:paraId="5BE37CF6" w14:textId="77777777" w:rsidR="005F2D49" w:rsidRDefault="005F2D49" w:rsidP="005F2D49">
      <w:pPr>
        <w:spacing w:line="240" w:lineRule="auto"/>
        <w:rPr>
          <w:rFonts w:cs="Arial"/>
        </w:rPr>
      </w:pPr>
      <w:r w:rsidRPr="00F40931">
        <w:rPr>
          <w:rFonts w:cs="Arial"/>
        </w:rPr>
        <w:t xml:space="preserve">E-mail: </w:t>
      </w:r>
      <w:hyperlink r:id="rId12" w:history="1">
        <w:r w:rsidR="000131C2" w:rsidRPr="007527D9">
          <w:rPr>
            <w:rStyle w:val="Hyperlink"/>
            <w:rFonts w:cs="Arial"/>
          </w:rPr>
          <w:t>dpo@ufm.dk</w:t>
        </w:r>
      </w:hyperlink>
      <w:r w:rsidRPr="00F40931">
        <w:rPr>
          <w:rFonts w:cs="Arial"/>
        </w:rPr>
        <w:t xml:space="preserve"> </w:t>
      </w:r>
    </w:p>
    <w:p w14:paraId="413DC335" w14:textId="77777777" w:rsidR="000131C2" w:rsidRDefault="000131C2" w:rsidP="005F2D49">
      <w:pPr>
        <w:spacing w:line="240" w:lineRule="auto"/>
        <w:rPr>
          <w:rFonts w:cs="Arial"/>
        </w:rPr>
      </w:pPr>
    </w:p>
    <w:p w14:paraId="55FBF27C" w14:textId="2A9C64EF" w:rsidR="000131C2" w:rsidRPr="00F40931" w:rsidRDefault="00932EC2" w:rsidP="005F2D49">
      <w:pPr>
        <w:spacing w:line="240" w:lineRule="auto"/>
        <w:rPr>
          <w:rFonts w:cs="Arial"/>
        </w:rPr>
      </w:pPr>
      <w:r w:rsidRPr="00296FE7">
        <w:rPr>
          <w:rFonts w:cs="Arial"/>
        </w:rPr>
        <w:t>GF er jævnfør grønlandsk ret ikke forpligtet til at udpege en databeskyttelsesrådgiver. Du kan, såfremt du måtte have spørgsmål eller kommentarer, henvende dig til GF ved brug af kontaktoplysningerne ovenfor.</w:t>
      </w:r>
    </w:p>
    <w:p w14:paraId="3D9273B6" w14:textId="77777777" w:rsidR="005F2D49" w:rsidRPr="00F40931" w:rsidRDefault="005F2D49" w:rsidP="005F2D49">
      <w:pPr>
        <w:spacing w:line="240" w:lineRule="auto"/>
        <w:rPr>
          <w:rFonts w:cs="Arial"/>
        </w:rPr>
      </w:pPr>
    </w:p>
    <w:p w14:paraId="366DDFD7" w14:textId="777777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Formål og retsgrundlag</w:t>
      </w:r>
    </w:p>
    <w:p w14:paraId="303102F7" w14:textId="77777777" w:rsidR="001662A9" w:rsidRDefault="005F2D49" w:rsidP="005F2D49">
      <w:pPr>
        <w:rPr>
          <w:rFonts w:cs="Arial"/>
        </w:rPr>
      </w:pPr>
      <w:r w:rsidRPr="00F40931">
        <w:rPr>
          <w:rFonts w:cs="Arial"/>
        </w:rPr>
        <w:t>Dine personoplysninger behandles med henblik på</w:t>
      </w:r>
      <w:r w:rsidR="009657CD" w:rsidRPr="00F40931">
        <w:rPr>
          <w:rFonts w:cs="Arial"/>
        </w:rPr>
        <w:t>, at DFF</w:t>
      </w:r>
      <w:r w:rsidR="00691235">
        <w:rPr>
          <w:rFonts w:cs="Arial"/>
        </w:rPr>
        <w:t xml:space="preserve"> og</w:t>
      </w:r>
      <w:r w:rsidR="00037969">
        <w:rPr>
          <w:rFonts w:cs="Arial"/>
        </w:rPr>
        <w:t xml:space="preserve"> </w:t>
      </w:r>
      <w:r w:rsidR="00691235">
        <w:rPr>
          <w:rFonts w:cs="Arial"/>
        </w:rPr>
        <w:t xml:space="preserve">GF </w:t>
      </w:r>
      <w:r w:rsidR="00037969">
        <w:rPr>
          <w:rFonts w:cs="Arial"/>
        </w:rPr>
        <w:t xml:space="preserve">i samarbejde </w:t>
      </w:r>
      <w:r w:rsidR="009657CD" w:rsidRPr="00F40931">
        <w:rPr>
          <w:rFonts w:cs="Arial"/>
        </w:rPr>
        <w:t xml:space="preserve">kan indstille kandidater til </w:t>
      </w:r>
      <w:r w:rsidR="000131C2" w:rsidRPr="00100040">
        <w:t>Naalakkersuisoq for Uddannelse, Kultur, Idræt og Kirke</w:t>
      </w:r>
      <w:r w:rsidR="000131C2" w:rsidRPr="00F40931">
        <w:rPr>
          <w:rFonts w:cs="Arial"/>
        </w:rPr>
        <w:t xml:space="preserve"> </w:t>
      </w:r>
      <w:r w:rsidR="000131C2">
        <w:rPr>
          <w:rFonts w:cs="Arial"/>
        </w:rPr>
        <w:t xml:space="preserve">og </w:t>
      </w:r>
      <w:r w:rsidR="009657CD" w:rsidRPr="00F40931">
        <w:rPr>
          <w:rFonts w:cs="Arial"/>
        </w:rPr>
        <w:t>uddannelses- og forskningsministeren.</w:t>
      </w:r>
      <w:r w:rsidRPr="00F40931">
        <w:rPr>
          <w:rFonts w:cs="Arial"/>
        </w:rPr>
        <w:t xml:space="preserve"> </w:t>
      </w:r>
    </w:p>
    <w:p w14:paraId="634B789F" w14:textId="77777777" w:rsidR="005F2D49" w:rsidRPr="00F40931" w:rsidRDefault="005F2D49" w:rsidP="005F2D49">
      <w:pPr>
        <w:rPr>
          <w:rFonts w:cs="Arial"/>
        </w:rPr>
      </w:pPr>
    </w:p>
    <w:p w14:paraId="615F631F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  <w:lang w:eastAsia="da-DK"/>
        </w:rPr>
        <w:t>Retsgrundlaget for DFF's</w:t>
      </w:r>
      <w:r w:rsidR="004017B0">
        <w:rPr>
          <w:rFonts w:cs="Arial"/>
          <w:lang w:eastAsia="da-DK"/>
        </w:rPr>
        <w:t xml:space="preserve"> </w:t>
      </w:r>
      <w:r w:rsidRPr="00F40931">
        <w:rPr>
          <w:rFonts w:cs="Arial"/>
          <w:lang w:eastAsia="da-DK"/>
        </w:rPr>
        <w:t>behandling af dine personoplysninger følger af:</w:t>
      </w:r>
    </w:p>
    <w:p w14:paraId="236A83AA" w14:textId="77777777" w:rsidR="005F2D49" w:rsidRPr="00F40931" w:rsidRDefault="005F2D49" w:rsidP="005F2D49">
      <w:pPr>
        <w:numPr>
          <w:ilvl w:val="0"/>
          <w:numId w:val="25"/>
        </w:numPr>
        <w:spacing w:before="100" w:beforeAutospacing="1" w:after="100" w:afterAutospacing="1"/>
        <w:rPr>
          <w:rFonts w:cs="Arial"/>
          <w:lang w:eastAsia="da-DK"/>
        </w:rPr>
      </w:pPr>
      <w:r w:rsidRPr="00F40931">
        <w:rPr>
          <w:rFonts w:cs="Arial"/>
          <w:lang w:eastAsia="da-DK"/>
        </w:rPr>
        <w:t>Databeskyttelsesforordningens art. 6, stk. 1, litra e, hvorefter behandlingen er lovlig hvis:</w:t>
      </w:r>
    </w:p>
    <w:p w14:paraId="4849DDB6" w14:textId="77777777" w:rsidR="005F2D49" w:rsidRPr="00F40931" w:rsidRDefault="005F2D49" w:rsidP="005F2D49">
      <w:pPr>
        <w:pStyle w:val="DokumentOverskrift"/>
        <w:ind w:left="1304" w:right="650"/>
        <w:rPr>
          <w:rFonts w:cs="Arial"/>
          <w:b w:val="0"/>
          <w:sz w:val="20"/>
        </w:rPr>
      </w:pPr>
      <w:r w:rsidRPr="00F40931">
        <w:rPr>
          <w:rFonts w:cs="Arial"/>
          <w:b w:val="0"/>
          <w:sz w:val="20"/>
        </w:rPr>
        <w:t>”Artikel 6 […] e) behandling er nødvendig af hensyn til udførelse af en opgave i samfundets interesse eller som henhører under offentlig myndighedsudøvelse, som den dataansvarlige har fået pålagt.”</w:t>
      </w:r>
    </w:p>
    <w:p w14:paraId="54CB577F" w14:textId="77777777" w:rsidR="005F2D49" w:rsidRPr="00F40931" w:rsidRDefault="005F2D49" w:rsidP="005F2D49">
      <w:pPr>
        <w:pStyle w:val="DokumentOverskrift"/>
        <w:ind w:left="1304" w:right="650"/>
        <w:rPr>
          <w:rFonts w:cs="Arial"/>
          <w:b w:val="0"/>
          <w:sz w:val="20"/>
        </w:rPr>
      </w:pPr>
    </w:p>
    <w:p w14:paraId="17E88ED0" w14:textId="77777777" w:rsidR="005F2D49" w:rsidRPr="00F40931" w:rsidRDefault="005F2D49" w:rsidP="005F2D49">
      <w:pPr>
        <w:pStyle w:val="DokumentOverskrift"/>
        <w:numPr>
          <w:ilvl w:val="0"/>
          <w:numId w:val="25"/>
        </w:numPr>
        <w:ind w:right="650"/>
        <w:rPr>
          <w:rFonts w:cs="Arial"/>
          <w:b w:val="0"/>
          <w:sz w:val="20"/>
        </w:rPr>
      </w:pPr>
      <w:r w:rsidRPr="00F40931">
        <w:rPr>
          <w:rFonts w:cs="Arial"/>
          <w:b w:val="0"/>
          <w:sz w:val="20"/>
        </w:rPr>
        <w:t xml:space="preserve">Det følger af databeskyttelsesforordningen art. 6, stk. 3, litra b, at grundlaget for behandling i henhold til artikel 6, stk. 1, litra e skal fremgå af: </w:t>
      </w:r>
    </w:p>
    <w:p w14:paraId="4FBB75B6" w14:textId="77777777" w:rsidR="005F2D49" w:rsidRPr="00F40931" w:rsidRDefault="005F2D49" w:rsidP="005F2D49">
      <w:pPr>
        <w:pStyle w:val="Opstilling-punkttegn"/>
        <w:numPr>
          <w:ilvl w:val="0"/>
          <w:numId w:val="0"/>
        </w:numPr>
        <w:ind w:left="1304"/>
        <w:rPr>
          <w:rFonts w:cs="Arial"/>
        </w:rPr>
      </w:pPr>
    </w:p>
    <w:p w14:paraId="3A5B8CBE" w14:textId="1CAAE33D" w:rsidR="0041561C" w:rsidRPr="00296FE7" w:rsidRDefault="005F2D49" w:rsidP="00296FE7">
      <w:pPr>
        <w:pStyle w:val="Opstilling-punkttegn"/>
        <w:numPr>
          <w:ilvl w:val="0"/>
          <w:numId w:val="0"/>
        </w:numPr>
        <w:ind w:left="1304"/>
        <w:rPr>
          <w:rFonts w:cs="Arial"/>
        </w:rPr>
      </w:pPr>
      <w:r w:rsidRPr="00F40931">
        <w:rPr>
          <w:rFonts w:cs="Arial"/>
        </w:rPr>
        <w:t>”Artikel 6 […] b) medlemsstaternes nationale ret, som den dataansvarlige er underlagt.”</w:t>
      </w:r>
    </w:p>
    <w:p w14:paraId="6533269E" w14:textId="77777777" w:rsidR="0041561C" w:rsidRPr="004017B0" w:rsidRDefault="0041561C" w:rsidP="004017B0">
      <w:pPr>
        <w:spacing w:before="100" w:beforeAutospacing="1" w:after="100" w:afterAutospacing="1"/>
        <w:rPr>
          <w:rFonts w:cs="Arial"/>
        </w:rPr>
      </w:pPr>
      <w:r w:rsidRPr="00F40931">
        <w:rPr>
          <w:rFonts w:cs="Arial"/>
        </w:rPr>
        <w:t xml:space="preserve">Retsgrundlag for behandling af dine personoplysninger i henhold til national ret er de bestemmelser, som fremgår af lov nr. 384 af 26. april 2017 om Danmarks Forsknings- og Innovationspolitiske Råd og Danmarks Frie Forskningsfond (loven). </w:t>
      </w:r>
    </w:p>
    <w:p w14:paraId="765D742E" w14:textId="77777777" w:rsidR="005F2D49" w:rsidRPr="00F40931" w:rsidRDefault="005F2D49" w:rsidP="005F2D49">
      <w:pPr>
        <w:numPr>
          <w:ilvl w:val="0"/>
          <w:numId w:val="25"/>
        </w:numPr>
        <w:spacing w:before="100" w:beforeAutospacing="1" w:after="100" w:afterAutospacing="1"/>
        <w:ind w:left="714" w:hanging="357"/>
        <w:rPr>
          <w:rFonts w:cs="Arial"/>
        </w:rPr>
      </w:pPr>
      <w:r w:rsidRPr="00F40931">
        <w:rPr>
          <w:rFonts w:cs="Arial"/>
          <w:lang w:eastAsia="da-DK"/>
        </w:rPr>
        <w:t>Databeskyttelsesforordningens art. 9, stk. 2, litra g, hvorefter behandling af følsomme personoplysninger er lovlig hvis:</w:t>
      </w:r>
    </w:p>
    <w:p w14:paraId="7A3F016B" w14:textId="77777777" w:rsidR="005F2D49" w:rsidRDefault="005F2D49" w:rsidP="004017B0">
      <w:pPr>
        <w:spacing w:before="100" w:beforeAutospacing="1" w:after="100" w:afterAutospacing="1"/>
        <w:ind w:left="1276"/>
        <w:rPr>
          <w:rFonts w:cs="Arial"/>
          <w:lang w:eastAsia="da-DK"/>
        </w:rPr>
      </w:pPr>
      <w:r w:rsidRPr="00F40931">
        <w:rPr>
          <w:rFonts w:cs="Arial"/>
          <w:lang w:eastAsia="da-DK"/>
        </w:rPr>
        <w:t>"Artikel 9 […] g) behandling er nødvendig af hensyn til væsentlige samfundsinteresser på grundlag af EU-retten eller medlemsstaternes nationale ret og står i rimeligt forhold til det mål, der forfølges, respekterer det væsentligste indhold af retten til databeskyttelse og sikrer passende og specifikke foranstaltninger til beskyttelse af den registreredes grundlæggende rettigheder og interesser."</w:t>
      </w:r>
    </w:p>
    <w:p w14:paraId="4C66CCC6" w14:textId="056699EC" w:rsidR="00DF0CF9" w:rsidRDefault="004017B0" w:rsidP="004017B0">
      <w:pPr>
        <w:rPr>
          <w:rFonts w:cs="Arial"/>
          <w:lang w:eastAsia="da-DK"/>
        </w:rPr>
      </w:pPr>
      <w:r w:rsidRPr="00F40931">
        <w:rPr>
          <w:rFonts w:cs="Arial"/>
          <w:lang w:eastAsia="da-DK"/>
        </w:rPr>
        <w:t xml:space="preserve">Retsgrundlaget for </w:t>
      </w:r>
      <w:proofErr w:type="spellStart"/>
      <w:r>
        <w:rPr>
          <w:rFonts w:cs="Arial"/>
          <w:lang w:eastAsia="da-DK"/>
        </w:rPr>
        <w:t>G</w:t>
      </w:r>
      <w:r w:rsidR="00F956CB">
        <w:rPr>
          <w:rFonts w:cs="Arial"/>
          <w:lang w:eastAsia="da-DK"/>
        </w:rPr>
        <w:t>F’s</w:t>
      </w:r>
      <w:proofErr w:type="spellEnd"/>
      <w:r>
        <w:rPr>
          <w:rFonts w:cs="Arial"/>
          <w:lang w:eastAsia="da-DK"/>
        </w:rPr>
        <w:t xml:space="preserve"> </w:t>
      </w:r>
      <w:r w:rsidRPr="00F40931">
        <w:rPr>
          <w:rFonts w:cs="Arial"/>
          <w:lang w:eastAsia="da-DK"/>
        </w:rPr>
        <w:t>behandling af dine personoplysninger følger af:</w:t>
      </w:r>
      <w:r w:rsidR="00296FE7">
        <w:rPr>
          <w:rFonts w:cs="Arial"/>
          <w:lang w:eastAsia="da-DK"/>
        </w:rPr>
        <w:t xml:space="preserve"> </w:t>
      </w:r>
      <w:r w:rsidR="00DF0CF9">
        <w:rPr>
          <w:rFonts w:cs="Arial"/>
          <w:lang w:eastAsia="da-DK"/>
        </w:rPr>
        <w:t>Persondata-anordningens § 6, stk. 1, nr. 6, og § 8</w:t>
      </w:r>
      <w:r w:rsidR="00F956CB">
        <w:rPr>
          <w:rFonts w:cs="Arial"/>
          <w:lang w:eastAsia="da-DK"/>
        </w:rPr>
        <w:t>, stk. 1.</w:t>
      </w:r>
    </w:p>
    <w:p w14:paraId="347D8BCE" w14:textId="41D1C486" w:rsidR="00DF0CF9" w:rsidRDefault="00DF0CF9" w:rsidP="004017B0">
      <w:pPr>
        <w:rPr>
          <w:rFonts w:cs="Arial"/>
          <w:lang w:eastAsia="da-DK"/>
        </w:rPr>
      </w:pPr>
    </w:p>
    <w:p w14:paraId="0708FFD3" w14:textId="00383FED" w:rsidR="00F956CB" w:rsidRPr="00F956CB" w:rsidRDefault="00DF0CF9" w:rsidP="00F956CB">
      <w:pPr>
        <w:rPr>
          <w:rFonts w:cs="Arial"/>
          <w:lang w:eastAsia="da-DK"/>
        </w:rPr>
      </w:pPr>
      <w:r>
        <w:rPr>
          <w:rFonts w:cs="Arial"/>
          <w:lang w:eastAsia="da-DK"/>
        </w:rPr>
        <w:lastRenderedPageBreak/>
        <w:t>§ 6, stk. 1 nr. 1 fastsætter:</w:t>
      </w:r>
      <w:r w:rsidRPr="00DF0CF9">
        <w:t xml:space="preserve"> </w:t>
      </w:r>
      <w:r w:rsidRPr="00DF0CF9">
        <w:rPr>
          <w:rFonts w:cs="Arial"/>
          <w:lang w:eastAsia="da-DK"/>
        </w:rPr>
        <w:t>Behandling af oplysninger må kun finde sted, hvis</w:t>
      </w:r>
      <w:r w:rsidR="00F956CB">
        <w:rPr>
          <w:rFonts w:cs="Arial"/>
          <w:lang w:eastAsia="da-DK"/>
        </w:rPr>
        <w:t xml:space="preserve"> </w:t>
      </w:r>
      <w:r w:rsidR="00F956CB" w:rsidRPr="00F956CB">
        <w:rPr>
          <w:rFonts w:cs="Arial"/>
          <w:lang w:eastAsia="da-DK"/>
        </w:rPr>
        <w:t>behandlingen er nødvendig af hensyn til udførelsen af</w:t>
      </w:r>
      <w:r w:rsidR="00F956CB">
        <w:rPr>
          <w:rFonts w:cs="Arial"/>
          <w:lang w:eastAsia="da-DK"/>
        </w:rPr>
        <w:t xml:space="preserve"> </w:t>
      </w:r>
      <w:r w:rsidR="00F956CB" w:rsidRPr="00F956CB">
        <w:rPr>
          <w:rFonts w:cs="Arial"/>
          <w:lang w:eastAsia="da-DK"/>
        </w:rPr>
        <w:t>en opgave, der henhører under offentlig myndighedsudøvelse, som den dataansvarlige eller en tredjemand,</w:t>
      </w:r>
    </w:p>
    <w:p w14:paraId="276D1D20" w14:textId="566A55FB" w:rsidR="00DF0CF9" w:rsidRDefault="00F956CB" w:rsidP="00F956CB">
      <w:pPr>
        <w:rPr>
          <w:rFonts w:cs="Arial"/>
          <w:lang w:eastAsia="da-DK"/>
        </w:rPr>
      </w:pPr>
      <w:r w:rsidRPr="00F956CB">
        <w:rPr>
          <w:rFonts w:cs="Arial"/>
          <w:lang w:eastAsia="da-DK"/>
        </w:rPr>
        <w:t>til hvem oplysningerne videregives, har fået pålagt,</w:t>
      </w:r>
    </w:p>
    <w:p w14:paraId="48717458" w14:textId="43893EF7" w:rsidR="00F956CB" w:rsidRDefault="00F956CB" w:rsidP="00F956CB">
      <w:pPr>
        <w:rPr>
          <w:rFonts w:cs="Arial"/>
          <w:lang w:eastAsia="da-DK"/>
        </w:rPr>
      </w:pPr>
    </w:p>
    <w:p w14:paraId="03417242" w14:textId="066A90E0" w:rsidR="00F956CB" w:rsidRDefault="00F956CB" w:rsidP="00F956CB">
      <w:pPr>
        <w:rPr>
          <w:rFonts w:cs="Arial"/>
          <w:lang w:eastAsia="da-DK"/>
        </w:rPr>
      </w:pPr>
      <w:r>
        <w:rPr>
          <w:rFonts w:cs="Arial"/>
          <w:lang w:eastAsia="da-DK"/>
        </w:rPr>
        <w:t xml:space="preserve">§ 8, stk. 1 fastsætter: </w:t>
      </w:r>
      <w:r w:rsidRPr="00F956CB">
        <w:rPr>
          <w:rFonts w:cs="Arial"/>
          <w:lang w:eastAsia="da-DK"/>
        </w:rPr>
        <w:t>For den offentlige forvaltning må der ikke behandles</w:t>
      </w:r>
      <w:r>
        <w:rPr>
          <w:rFonts w:cs="Arial"/>
          <w:lang w:eastAsia="da-DK"/>
        </w:rPr>
        <w:t xml:space="preserve"> </w:t>
      </w:r>
      <w:r w:rsidRPr="00F956CB">
        <w:rPr>
          <w:rFonts w:cs="Arial"/>
          <w:lang w:eastAsia="da-DK"/>
        </w:rPr>
        <w:t xml:space="preserve">oplysninger om </w:t>
      </w:r>
      <w:proofErr w:type="spellStart"/>
      <w:r w:rsidRPr="00F956CB">
        <w:rPr>
          <w:rFonts w:cs="Arial"/>
          <w:lang w:eastAsia="da-DK"/>
        </w:rPr>
        <w:t>kriminalretlige</w:t>
      </w:r>
      <w:proofErr w:type="spellEnd"/>
      <w:r w:rsidRPr="00F956CB">
        <w:rPr>
          <w:rFonts w:cs="Arial"/>
          <w:lang w:eastAsia="da-DK"/>
        </w:rPr>
        <w:t xml:space="preserve"> forhold, væsentlige sociale</w:t>
      </w:r>
      <w:r>
        <w:rPr>
          <w:rFonts w:cs="Arial"/>
          <w:lang w:eastAsia="da-DK"/>
        </w:rPr>
        <w:t xml:space="preserve"> </w:t>
      </w:r>
      <w:r w:rsidRPr="00F956CB">
        <w:rPr>
          <w:rFonts w:cs="Arial"/>
          <w:lang w:eastAsia="da-DK"/>
        </w:rPr>
        <w:t>problemer og andre rent private forhold end de i § 7, stk. 1,</w:t>
      </w:r>
      <w:r w:rsidR="00296FE7">
        <w:rPr>
          <w:rFonts w:cs="Arial"/>
          <w:lang w:eastAsia="da-DK"/>
        </w:rPr>
        <w:t xml:space="preserve"> </w:t>
      </w:r>
      <w:r w:rsidRPr="00F956CB">
        <w:rPr>
          <w:rFonts w:cs="Arial"/>
          <w:lang w:eastAsia="da-DK"/>
        </w:rPr>
        <w:t>nævnte, medmindre det er nødvendigt for varetagelsen af</w:t>
      </w:r>
      <w:r>
        <w:rPr>
          <w:rFonts w:cs="Arial"/>
          <w:lang w:eastAsia="da-DK"/>
        </w:rPr>
        <w:t xml:space="preserve"> </w:t>
      </w:r>
      <w:r w:rsidRPr="00F956CB">
        <w:rPr>
          <w:rFonts w:cs="Arial"/>
          <w:lang w:eastAsia="da-DK"/>
        </w:rPr>
        <w:t>myndighedens opgaver.</w:t>
      </w:r>
    </w:p>
    <w:p w14:paraId="4144A808" w14:textId="77777777" w:rsidR="00296FE7" w:rsidRDefault="00296FE7" w:rsidP="00F956CB">
      <w:pPr>
        <w:rPr>
          <w:rFonts w:cs="Arial"/>
          <w:lang w:eastAsia="da-DK"/>
        </w:rPr>
      </w:pPr>
    </w:p>
    <w:p w14:paraId="588F54D4" w14:textId="23FD14EE" w:rsidR="00F956CB" w:rsidRPr="00F40931" w:rsidRDefault="00F956CB" w:rsidP="004017B0">
      <w:pPr>
        <w:rPr>
          <w:rFonts w:cs="Arial"/>
        </w:rPr>
      </w:pPr>
      <w:r>
        <w:rPr>
          <w:rFonts w:cs="Arial"/>
          <w:lang w:eastAsia="da-DK"/>
        </w:rPr>
        <w:t xml:space="preserve">Det kan i denne forbindelse oplyses, at Grønlands Forskningsråd </w:t>
      </w:r>
      <w:r w:rsidRPr="00F956CB">
        <w:rPr>
          <w:rFonts w:cs="Arial"/>
          <w:lang w:eastAsia="da-DK"/>
        </w:rPr>
        <w:t>er et nationalt, uafhængigt forvaltningsorgan for forskningsrådgivning, bevilling af forskningsmidler og forskningsformidling.</w:t>
      </w:r>
      <w:r>
        <w:rPr>
          <w:rFonts w:cs="Arial"/>
          <w:lang w:eastAsia="da-DK"/>
        </w:rPr>
        <w:t xml:space="preserve"> Rådets virksomhed er lovreguleret ved </w:t>
      </w:r>
      <w:r w:rsidRPr="00F956CB">
        <w:rPr>
          <w:rFonts w:cs="Arial"/>
          <w:lang w:eastAsia="da-DK"/>
        </w:rPr>
        <w:t xml:space="preserve">Inatsisartutlov </w:t>
      </w:r>
      <w:r>
        <w:rPr>
          <w:rFonts w:cs="Arial"/>
          <w:lang w:eastAsia="da-DK"/>
        </w:rPr>
        <w:t xml:space="preserve">nr. 5 af 29. november 2013 </w:t>
      </w:r>
      <w:r w:rsidRPr="00F956CB">
        <w:rPr>
          <w:rFonts w:cs="Arial"/>
          <w:lang w:eastAsia="da-DK"/>
        </w:rPr>
        <w:t>om forskningsrådgivning og bevilling af forskningsmidler</w:t>
      </w:r>
    </w:p>
    <w:p w14:paraId="119DC1B1" w14:textId="150334FD" w:rsidR="004017B0" w:rsidRPr="00296FE7" w:rsidRDefault="004017B0" w:rsidP="00296FE7">
      <w:pPr>
        <w:pStyle w:val="Kommentartekst"/>
      </w:pPr>
    </w:p>
    <w:p w14:paraId="6C1C5713" w14:textId="77777777" w:rsidR="005F2D49" w:rsidRPr="00F40931" w:rsidRDefault="005F2D49" w:rsidP="005F2D49">
      <w:pPr>
        <w:pStyle w:val="Overskrift2"/>
        <w:keepNext w:val="0"/>
        <w:keepLines w:val="0"/>
        <w:widowControl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Kategorier af personoplysninger</w:t>
      </w:r>
    </w:p>
    <w:p w14:paraId="16456173" w14:textId="3B833032" w:rsidR="005F2D49" w:rsidRPr="00F40931" w:rsidRDefault="00672538" w:rsidP="005F2D49">
      <w:pPr>
        <w:widowControl w:val="0"/>
        <w:rPr>
          <w:rFonts w:cs="Arial"/>
        </w:rPr>
      </w:pPr>
      <w:r>
        <w:rPr>
          <w:rFonts w:cs="Arial"/>
        </w:rPr>
        <w:t>DFF og GF</w:t>
      </w:r>
      <w:r w:rsidR="002F2724">
        <w:rPr>
          <w:rFonts w:cs="Arial"/>
        </w:rPr>
        <w:t xml:space="preserve"> </w:t>
      </w:r>
      <w:r w:rsidR="005F2D49" w:rsidRPr="00F40931">
        <w:rPr>
          <w:rFonts w:cs="Arial"/>
        </w:rPr>
        <w:t>behandler personoplysninger</w:t>
      </w:r>
      <w:r w:rsidR="00296FE7">
        <w:rPr>
          <w:rFonts w:cs="Arial"/>
        </w:rPr>
        <w:t xml:space="preserve"> om den indstillede kandidat til stillingen som forskningsleder</w:t>
      </w:r>
      <w:r w:rsidR="005F2D49" w:rsidRPr="00F40931">
        <w:rPr>
          <w:rFonts w:cs="Arial"/>
        </w:rPr>
        <w:t xml:space="preserve">, der er registreret via en digital </w:t>
      </w:r>
      <w:proofErr w:type="gramStart"/>
      <w:r w:rsidR="005F2D49" w:rsidRPr="00F40931">
        <w:rPr>
          <w:rFonts w:cs="Arial"/>
        </w:rPr>
        <w:t>portal</w:t>
      </w:r>
      <w:r w:rsidR="00296FE7">
        <w:rPr>
          <w:rFonts w:cs="Arial"/>
        </w:rPr>
        <w:t>.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</w:p>
    <w:p w14:paraId="7EB841D4" w14:textId="77777777" w:rsidR="00672538" w:rsidRDefault="00672538" w:rsidP="005F2D49">
      <w:pPr>
        <w:widowControl w:val="0"/>
        <w:rPr>
          <w:rFonts w:cs="Arial"/>
        </w:rPr>
      </w:pPr>
    </w:p>
    <w:p w14:paraId="7DC26609" w14:textId="77777777" w:rsidR="005F2D49" w:rsidRPr="00F40931" w:rsidRDefault="005F2D49" w:rsidP="005F2D49">
      <w:pPr>
        <w:widowControl w:val="0"/>
        <w:rPr>
          <w:rFonts w:cs="Arial"/>
        </w:rPr>
      </w:pPr>
      <w:r w:rsidRPr="00F40931">
        <w:rPr>
          <w:rFonts w:cs="Arial"/>
        </w:rPr>
        <w:t>Der behandles i udgangspunktet alene almindelige personoplysninger (artikel 6), herunder:</w:t>
      </w:r>
      <w:r w:rsidRPr="00F40931">
        <w:rPr>
          <w:rFonts w:cs="Arial"/>
        </w:rPr>
        <w:br/>
      </w:r>
    </w:p>
    <w:p w14:paraId="25D16992" w14:textId="77777777" w:rsidR="005F2D49" w:rsidRPr="00F40931" w:rsidRDefault="005F2D49" w:rsidP="005F2D49">
      <w:pPr>
        <w:pStyle w:val="Listeafsnit"/>
        <w:widowControl w:val="0"/>
        <w:numPr>
          <w:ilvl w:val="0"/>
          <w:numId w:val="24"/>
        </w:numPr>
        <w:spacing w:after="200"/>
        <w:ind w:left="714" w:hanging="357"/>
        <w:rPr>
          <w:rFonts w:cs="Arial"/>
        </w:rPr>
      </w:pPr>
      <w:r w:rsidRPr="00F40931">
        <w:rPr>
          <w:rFonts w:cs="Arial"/>
        </w:rPr>
        <w:t>Identifikationsoplysninger (navn, adresse og fødselsdato)</w:t>
      </w:r>
    </w:p>
    <w:p w14:paraId="6DCBDB15" w14:textId="77777777" w:rsidR="005F2D49" w:rsidRPr="00F40931" w:rsidRDefault="005F2D49" w:rsidP="005F2D49">
      <w:pPr>
        <w:pStyle w:val="Listeafsnit"/>
        <w:widowControl w:val="0"/>
        <w:numPr>
          <w:ilvl w:val="0"/>
          <w:numId w:val="24"/>
        </w:numPr>
        <w:spacing w:after="200"/>
        <w:ind w:left="714" w:hanging="357"/>
        <w:rPr>
          <w:rFonts w:cs="Arial"/>
        </w:rPr>
      </w:pPr>
      <w:r w:rsidRPr="00F40931">
        <w:rPr>
          <w:rFonts w:cs="Arial"/>
        </w:rPr>
        <w:t>Kontaktoplysninger</w:t>
      </w:r>
    </w:p>
    <w:p w14:paraId="40A094B0" w14:textId="77777777" w:rsidR="005F2D49" w:rsidRPr="00F40931" w:rsidRDefault="005F2D49" w:rsidP="005F2D49">
      <w:pPr>
        <w:pStyle w:val="Listeafsnit"/>
        <w:widowControl w:val="0"/>
        <w:numPr>
          <w:ilvl w:val="0"/>
          <w:numId w:val="24"/>
        </w:numPr>
        <w:spacing w:after="200"/>
        <w:ind w:left="714" w:hanging="357"/>
        <w:rPr>
          <w:rFonts w:cs="Arial"/>
        </w:rPr>
      </w:pPr>
      <w:r w:rsidRPr="00F40931">
        <w:rPr>
          <w:rFonts w:cs="Arial"/>
        </w:rPr>
        <w:t>Oplysninger om uddannelsessted eller ansættelsessted</w:t>
      </w:r>
    </w:p>
    <w:p w14:paraId="6B74F8AE" w14:textId="77777777" w:rsidR="005F2D49" w:rsidRPr="00F40931" w:rsidRDefault="005F2D49" w:rsidP="005F2D49">
      <w:pPr>
        <w:pStyle w:val="Listeafsnit"/>
        <w:widowControl w:val="0"/>
        <w:numPr>
          <w:ilvl w:val="0"/>
          <w:numId w:val="24"/>
        </w:numPr>
        <w:spacing w:after="200"/>
        <w:ind w:left="714" w:hanging="357"/>
        <w:rPr>
          <w:rFonts w:cs="Arial"/>
        </w:rPr>
      </w:pPr>
      <w:r w:rsidRPr="00F40931">
        <w:rPr>
          <w:rFonts w:cs="Arial"/>
        </w:rPr>
        <w:t>Oplysninger om uddannelse</w:t>
      </w:r>
    </w:p>
    <w:p w14:paraId="017515C3" w14:textId="77777777" w:rsidR="005F2D49" w:rsidRPr="00F40931" w:rsidRDefault="005F2D49" w:rsidP="005F2D49">
      <w:pPr>
        <w:pStyle w:val="Listeafsnit"/>
        <w:widowControl w:val="0"/>
        <w:numPr>
          <w:ilvl w:val="0"/>
          <w:numId w:val="24"/>
        </w:numPr>
        <w:spacing w:after="200"/>
        <w:ind w:left="714" w:hanging="357"/>
        <w:rPr>
          <w:rFonts w:cs="Arial"/>
        </w:rPr>
      </w:pPr>
      <w:r w:rsidRPr="00F40931">
        <w:rPr>
          <w:rFonts w:cs="Arial"/>
        </w:rPr>
        <w:t>Oplysninger om orlovsperioder</w:t>
      </w:r>
    </w:p>
    <w:p w14:paraId="03D098B5" w14:textId="77777777" w:rsidR="005F2D49" w:rsidRPr="00F40931" w:rsidRDefault="005F2D49" w:rsidP="005F2D49">
      <w:pPr>
        <w:pStyle w:val="Listeafsnit"/>
        <w:widowControl w:val="0"/>
        <w:numPr>
          <w:ilvl w:val="0"/>
          <w:numId w:val="24"/>
        </w:numPr>
        <w:spacing w:after="200"/>
        <w:ind w:left="714" w:hanging="357"/>
        <w:rPr>
          <w:rFonts w:cs="Arial"/>
        </w:rPr>
      </w:pPr>
      <w:r w:rsidRPr="00F40931">
        <w:rPr>
          <w:rFonts w:cs="Arial"/>
        </w:rPr>
        <w:t>Dit CPR-nummer, hvis det er oplyst i CV’et.</w:t>
      </w:r>
    </w:p>
    <w:p w14:paraId="747F1A70" w14:textId="77777777" w:rsidR="005F2D49" w:rsidRPr="00F40931" w:rsidRDefault="005F2D49" w:rsidP="005F2D49">
      <w:pPr>
        <w:pStyle w:val="Listeafsnit"/>
        <w:widowControl w:val="0"/>
        <w:spacing w:after="200" w:line="276" w:lineRule="auto"/>
        <w:rPr>
          <w:rFonts w:cs="Arial"/>
        </w:rPr>
      </w:pPr>
    </w:p>
    <w:p w14:paraId="4B263959" w14:textId="77777777" w:rsidR="005F2D49" w:rsidRPr="00F40931" w:rsidRDefault="005F2D49" w:rsidP="005F2D49">
      <w:pPr>
        <w:pStyle w:val="Listeafsnit"/>
        <w:widowControl w:val="0"/>
        <w:spacing w:after="200" w:line="276" w:lineRule="auto"/>
        <w:ind w:left="0"/>
        <w:rPr>
          <w:rFonts w:cs="Arial"/>
        </w:rPr>
      </w:pPr>
      <w:r w:rsidRPr="00F40931">
        <w:rPr>
          <w:rFonts w:cs="Arial"/>
        </w:rPr>
        <w:t xml:space="preserve">I forbindelse med angivelse af orlovsperioder angivet i CV’et kan det forekomme, at DFF </w:t>
      </w:r>
      <w:r w:rsidR="002F2724">
        <w:rPr>
          <w:rFonts w:cs="Arial"/>
        </w:rPr>
        <w:t xml:space="preserve">og GF </w:t>
      </w:r>
      <w:r w:rsidRPr="00F40931">
        <w:rPr>
          <w:rFonts w:cs="Arial"/>
        </w:rPr>
        <w:t>også behandler følsomme personoplysninger som f.eks. helbredsoplysninger. DFF</w:t>
      </w:r>
      <w:r w:rsidR="002F2724">
        <w:rPr>
          <w:rFonts w:cs="Arial"/>
        </w:rPr>
        <w:t xml:space="preserve"> og GF</w:t>
      </w:r>
      <w:r w:rsidRPr="00F40931">
        <w:rPr>
          <w:rFonts w:cs="Arial"/>
        </w:rPr>
        <w:t xml:space="preserve"> indhenter ikke selv følsomme personoplysninger.</w:t>
      </w:r>
    </w:p>
    <w:p w14:paraId="1472F343" w14:textId="777777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Hvor kommer personoplysningerne fra?</w:t>
      </w:r>
    </w:p>
    <w:p w14:paraId="0AC5BBDE" w14:textId="15B9046A" w:rsidR="005F2D49" w:rsidRPr="00F40931" w:rsidRDefault="00FF62D8" w:rsidP="005F2D49">
      <w:pPr>
        <w:rPr>
          <w:rFonts w:cs="Arial"/>
        </w:rPr>
      </w:pPr>
      <w:r>
        <w:rPr>
          <w:rFonts w:cs="Arial"/>
        </w:rPr>
        <w:t xml:space="preserve">DFF og GF </w:t>
      </w:r>
      <w:r w:rsidRPr="00F40931">
        <w:rPr>
          <w:rFonts w:cs="Arial"/>
        </w:rPr>
        <w:t>behandler personoplysninger</w:t>
      </w:r>
      <w:r>
        <w:rPr>
          <w:rFonts w:cs="Arial"/>
        </w:rPr>
        <w:t xml:space="preserve"> om den indstillede kandidat til stillingen som forskningsleder</w:t>
      </w:r>
      <w:r w:rsidRPr="00F40931">
        <w:rPr>
          <w:rFonts w:cs="Arial"/>
        </w:rPr>
        <w:t>, der er registreret via en digital portal</w:t>
      </w:r>
      <w:r w:rsidRPr="00296FE7" w:rsidDel="00FF62D8">
        <w:rPr>
          <w:rFonts w:cs="Arial"/>
        </w:rPr>
        <w:t xml:space="preserve"> </w:t>
      </w:r>
    </w:p>
    <w:p w14:paraId="53D86904" w14:textId="77777777" w:rsidR="00906633" w:rsidRDefault="00906633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</w:p>
    <w:p w14:paraId="5EC4FB94" w14:textId="20861B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Videregivelse af dine personoplysninger</w:t>
      </w:r>
    </w:p>
    <w:p w14:paraId="45F444FE" w14:textId="77777777" w:rsidR="005F2D49" w:rsidRPr="00F40931" w:rsidRDefault="009657CD" w:rsidP="005F2D49">
      <w:pPr>
        <w:rPr>
          <w:rFonts w:cs="Arial"/>
        </w:rPr>
      </w:pPr>
      <w:r w:rsidRPr="00F40931">
        <w:rPr>
          <w:rFonts w:cs="Arial"/>
        </w:rPr>
        <w:t xml:space="preserve">Dine personoplysninger som </w:t>
      </w:r>
      <w:r w:rsidR="005F2D49" w:rsidRPr="00F40931">
        <w:rPr>
          <w:rFonts w:cs="Arial"/>
        </w:rPr>
        <w:t xml:space="preserve">foreslået </w:t>
      </w:r>
      <w:r w:rsidRPr="00F40931">
        <w:rPr>
          <w:rFonts w:cs="Arial"/>
        </w:rPr>
        <w:t>til posten som</w:t>
      </w:r>
      <w:r w:rsidR="005F2D49" w:rsidRPr="00F40931">
        <w:rPr>
          <w:rFonts w:cs="Arial"/>
        </w:rPr>
        <w:t xml:space="preserve"> </w:t>
      </w:r>
      <w:r w:rsidRPr="00F40931">
        <w:rPr>
          <w:rFonts w:cs="Arial"/>
        </w:rPr>
        <w:t xml:space="preserve">forskningsleder af </w:t>
      </w:r>
      <w:r w:rsidR="00037969">
        <w:rPr>
          <w:rFonts w:cs="Arial"/>
        </w:rPr>
        <w:t>den Historiske udredning af forholdet mellem Grønland og Danmark</w:t>
      </w:r>
      <w:r w:rsidRPr="00F40931">
        <w:rPr>
          <w:rFonts w:cs="Arial"/>
        </w:rPr>
        <w:t xml:space="preserve"> vil</w:t>
      </w:r>
      <w:r w:rsidR="005F2D49" w:rsidRPr="00F40931">
        <w:rPr>
          <w:rFonts w:cs="Arial"/>
        </w:rPr>
        <w:t xml:space="preserve"> blive videregivet til </w:t>
      </w:r>
      <w:r w:rsidR="00037969">
        <w:rPr>
          <w:rFonts w:cs="Arial"/>
        </w:rPr>
        <w:t>GF, til DFF’s Bestyrelse,</w:t>
      </w:r>
      <w:r w:rsidR="005F2D49" w:rsidRPr="00F40931">
        <w:rPr>
          <w:rFonts w:cs="Arial"/>
        </w:rPr>
        <w:t xml:space="preserve"> </w:t>
      </w:r>
      <w:r w:rsidR="002F2724" w:rsidRPr="002E431C">
        <w:rPr>
          <w:rFonts w:cs="Arial"/>
        </w:rPr>
        <w:t xml:space="preserve">til </w:t>
      </w:r>
      <w:r w:rsidR="002E431C" w:rsidRPr="00932EC2">
        <w:rPr>
          <w:iCs/>
        </w:rPr>
        <w:t>Naalakkersuisoq</w:t>
      </w:r>
      <w:r w:rsidR="002E431C">
        <w:rPr>
          <w:i/>
          <w:iCs/>
        </w:rPr>
        <w:t xml:space="preserve"> </w:t>
      </w:r>
      <w:r w:rsidR="002F2724" w:rsidRPr="00100040">
        <w:t>for Uddannelse, Kultur, Idræt og Kirke</w:t>
      </w:r>
      <w:r w:rsidR="002F2724">
        <w:t>, Grønlands Selvstyre</w:t>
      </w:r>
      <w:r w:rsidR="002F2724" w:rsidRPr="00F40931">
        <w:rPr>
          <w:rFonts w:cs="Arial"/>
        </w:rPr>
        <w:t xml:space="preserve"> </w:t>
      </w:r>
      <w:r w:rsidR="002F2724">
        <w:rPr>
          <w:rFonts w:cs="Arial"/>
        </w:rPr>
        <w:t xml:space="preserve">og </w:t>
      </w:r>
      <w:r w:rsidR="005F2D49" w:rsidRPr="00F40931">
        <w:rPr>
          <w:rFonts w:cs="Arial"/>
        </w:rPr>
        <w:t xml:space="preserve">til </w:t>
      </w:r>
      <w:r w:rsidR="002F2724">
        <w:rPr>
          <w:rFonts w:cs="Arial"/>
        </w:rPr>
        <w:t>u</w:t>
      </w:r>
      <w:r w:rsidR="005F2D49" w:rsidRPr="00F40931">
        <w:rPr>
          <w:rFonts w:cs="Arial"/>
        </w:rPr>
        <w:t>ddann</w:t>
      </w:r>
      <w:r w:rsidRPr="00F40931">
        <w:rPr>
          <w:rFonts w:cs="Arial"/>
        </w:rPr>
        <w:t>elses- og Forskningsministere</w:t>
      </w:r>
      <w:r w:rsidR="00DA38B3">
        <w:rPr>
          <w:rFonts w:cs="Arial"/>
        </w:rPr>
        <w:t>n</w:t>
      </w:r>
      <w:r w:rsidR="00037969">
        <w:t>.</w:t>
      </w:r>
    </w:p>
    <w:p w14:paraId="47079126" w14:textId="77777777" w:rsidR="00D03D86" w:rsidRPr="00F40931" w:rsidRDefault="00D03D86" w:rsidP="005F2D49">
      <w:pPr>
        <w:rPr>
          <w:rFonts w:cs="Arial"/>
        </w:rPr>
      </w:pPr>
    </w:p>
    <w:p w14:paraId="3D988B8F" w14:textId="75595798" w:rsidR="005F2D49" w:rsidRPr="00F40931" w:rsidRDefault="00D03D86" w:rsidP="005F2D49">
      <w:pPr>
        <w:rPr>
          <w:rFonts w:cs="Arial"/>
        </w:rPr>
      </w:pPr>
      <w:r w:rsidRPr="00F40931">
        <w:rPr>
          <w:rFonts w:cs="Arial"/>
        </w:rPr>
        <w:t>Dine personoplysninger kan blive videregivet til eksterne bedømmere i de nordiske lande.</w:t>
      </w:r>
    </w:p>
    <w:p w14:paraId="202EC717" w14:textId="777777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lastRenderedPageBreak/>
        <w:t>Overførsel til modtagere i tredjelande</w:t>
      </w:r>
    </w:p>
    <w:p w14:paraId="3D98848A" w14:textId="77777777" w:rsidR="00A54B4C" w:rsidRDefault="00A54B4C" w:rsidP="00A54B4C">
      <w:pPr>
        <w:rPr>
          <w:i/>
          <w:iCs/>
        </w:rPr>
      </w:pPr>
      <w:r>
        <w:rPr>
          <w:i/>
          <w:iCs/>
        </w:rPr>
        <w:t xml:space="preserve">De oplysninger der er registreret om dig i den digitale ansøgningsportal i forbindelse med din ansøgning til posten som forskningsleder, herunder dit CV, videregives til Grønlands Forskningsråd med henblik på, at der kan udarbejdes en fælles indstilling om kandidater til </w:t>
      </w:r>
      <w:r w:rsidR="0095515E">
        <w:rPr>
          <w:i/>
          <w:iCs/>
        </w:rPr>
        <w:t xml:space="preserve">Naalakkersuisoq for Uddannelse, Kultur, Idræt og Kirke og </w:t>
      </w:r>
      <w:r>
        <w:rPr>
          <w:i/>
          <w:iCs/>
        </w:rPr>
        <w:t>uddannelses- og forskningsministeren</w:t>
      </w:r>
      <w:r w:rsidR="0095515E">
        <w:rPr>
          <w:i/>
          <w:iCs/>
        </w:rPr>
        <w:t>.</w:t>
      </w:r>
    </w:p>
    <w:p w14:paraId="1F216B0A" w14:textId="77777777" w:rsidR="00A54B4C" w:rsidRDefault="00A54B4C" w:rsidP="00A54B4C">
      <w:pPr>
        <w:rPr>
          <w:i/>
          <w:iCs/>
        </w:rPr>
      </w:pPr>
    </w:p>
    <w:p w14:paraId="60142E5B" w14:textId="77777777" w:rsidR="00A54B4C" w:rsidRDefault="00A54B4C" w:rsidP="00A54B4C">
      <w:pPr>
        <w:rPr>
          <w:i/>
          <w:iCs/>
        </w:rPr>
      </w:pPr>
      <w:r>
        <w:rPr>
          <w:i/>
          <w:iCs/>
        </w:rPr>
        <w:t>Hjemlen for overførsel af personoplysninger til Grønland er databeskyttelsesforordningens art. 49, stk. 1, litra d, hvorefter der kan ske overførsel, når overførsel er nødvendig af hensyn til vigtige samfundsinteresser.</w:t>
      </w:r>
    </w:p>
    <w:p w14:paraId="01433D18" w14:textId="77777777" w:rsidR="005F2D49" w:rsidRPr="00F40931" w:rsidRDefault="005F2D49" w:rsidP="005F2D49">
      <w:pPr>
        <w:rPr>
          <w:rFonts w:cs="Arial"/>
        </w:rPr>
      </w:pPr>
    </w:p>
    <w:p w14:paraId="0B8B61A4" w14:textId="777777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Opbevaring af personoplysninger</w:t>
      </w:r>
    </w:p>
    <w:p w14:paraId="7D2D9296" w14:textId="24A88A93" w:rsidR="00FC2B82" w:rsidRPr="00F40931" w:rsidRDefault="005F2D49" w:rsidP="005F2D49">
      <w:pPr>
        <w:rPr>
          <w:rFonts w:cs="Arial"/>
        </w:rPr>
      </w:pPr>
      <w:r w:rsidRPr="00F40931">
        <w:rPr>
          <w:rFonts w:cs="Arial"/>
        </w:rPr>
        <w:t xml:space="preserve">Dokumenter med personoplysninger journaliseres </w:t>
      </w:r>
      <w:r w:rsidR="00FD7C0D">
        <w:rPr>
          <w:rFonts w:cs="Arial"/>
        </w:rPr>
        <w:t>af D</w:t>
      </w:r>
      <w:bookmarkStart w:id="0" w:name="_GoBack"/>
      <w:bookmarkEnd w:id="0"/>
      <w:r w:rsidR="00FD7C0D">
        <w:rPr>
          <w:rFonts w:cs="Arial"/>
        </w:rPr>
        <w:t>FF</w:t>
      </w:r>
      <w:r w:rsidR="00FF62D8">
        <w:rPr>
          <w:rFonts w:cs="Arial"/>
        </w:rPr>
        <w:t xml:space="preserve"> </w:t>
      </w:r>
      <w:r w:rsidRPr="00F40931">
        <w:rPr>
          <w:rFonts w:cs="Arial"/>
        </w:rPr>
        <w:t>efter offentlighedslovens regler og afleveres til arkivmyndighederne efter arkivlovgivningens regler (hvert 5. år)</w:t>
      </w:r>
      <w:r w:rsidR="00FD7C0D">
        <w:rPr>
          <w:rFonts w:cs="Arial"/>
        </w:rPr>
        <w:t>.</w:t>
      </w:r>
      <w:r w:rsidR="002F0D27">
        <w:rPr>
          <w:rFonts w:cs="Arial"/>
        </w:rPr>
        <w:t xml:space="preserve"> </w:t>
      </w:r>
      <w:r w:rsidR="00BD0799">
        <w:rPr>
          <w:rFonts w:cs="Arial"/>
        </w:rPr>
        <w:t xml:space="preserve">For så vidt angår GF journaliseres </w:t>
      </w:r>
      <w:r w:rsidR="0054732C">
        <w:rPr>
          <w:rFonts w:cs="Arial"/>
        </w:rPr>
        <w:t xml:space="preserve">dokumenter med personoplysninger i henhold til almindelige forvaltningsretlige principper herom </w:t>
      </w:r>
      <w:r w:rsidR="001B6B63">
        <w:rPr>
          <w:rFonts w:cs="Arial"/>
        </w:rPr>
        <w:t xml:space="preserve">samt efter reglerne herom i den grønlandske arkivlovgivning, </w:t>
      </w:r>
      <w:r w:rsidR="0054732C">
        <w:rPr>
          <w:rFonts w:cs="Arial"/>
        </w:rPr>
        <w:t xml:space="preserve">og </w:t>
      </w:r>
      <w:r w:rsidR="001B6B63">
        <w:rPr>
          <w:rFonts w:cs="Arial"/>
        </w:rPr>
        <w:t xml:space="preserve">dokumenterne </w:t>
      </w:r>
      <w:r w:rsidR="0054732C">
        <w:rPr>
          <w:rFonts w:cs="Arial"/>
        </w:rPr>
        <w:t>afleveres til arkivmyndighederne efter den grønlandske arkivlovgivnings regle</w:t>
      </w:r>
      <w:r w:rsidR="001B6B63">
        <w:rPr>
          <w:rFonts w:cs="Arial"/>
        </w:rPr>
        <w:t>r herom.</w:t>
      </w:r>
    </w:p>
    <w:p w14:paraId="585D912B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 xml:space="preserve"> </w:t>
      </w:r>
    </w:p>
    <w:p w14:paraId="75D4755C" w14:textId="28A56605" w:rsidR="005F2D49" w:rsidRPr="00F40931" w:rsidRDefault="005F2D49" w:rsidP="00FF62D8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 xml:space="preserve">Dine rettigheder </w:t>
      </w:r>
    </w:p>
    <w:p w14:paraId="72A741C8" w14:textId="77777777" w:rsidR="005F2D49" w:rsidRPr="00F40931" w:rsidRDefault="005F2D49" w:rsidP="005F2D49">
      <w:pPr>
        <w:rPr>
          <w:rFonts w:cs="Arial"/>
          <w:u w:val="single"/>
        </w:rPr>
      </w:pPr>
      <w:r w:rsidRPr="00F40931">
        <w:rPr>
          <w:rFonts w:cs="Arial"/>
          <w:u w:val="single"/>
        </w:rPr>
        <w:t>Ret til at se oplysninger (indsigtsret)</w:t>
      </w:r>
    </w:p>
    <w:p w14:paraId="15937D23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 xml:space="preserve">Du har ret til indsigt i behandlingen af dine oplysninger. Dette betyder, at du med visse undtagelser har ret til at få at vide, om </w:t>
      </w:r>
      <w:r w:rsidR="000760DE">
        <w:rPr>
          <w:rFonts w:cs="Arial"/>
        </w:rPr>
        <w:t>DFF og GF</w:t>
      </w:r>
      <w:r w:rsidRPr="00F40931">
        <w:rPr>
          <w:rFonts w:cs="Arial"/>
        </w:rPr>
        <w:t xml:space="preserve"> behandler oplysninger om dig, samt i givet fald se oplysningerne.</w:t>
      </w:r>
    </w:p>
    <w:p w14:paraId="56345558" w14:textId="77777777" w:rsidR="005F2D49" w:rsidRPr="00F40931" w:rsidRDefault="005F2D49" w:rsidP="005F2D49">
      <w:pPr>
        <w:rPr>
          <w:rFonts w:cs="Arial"/>
        </w:rPr>
      </w:pPr>
    </w:p>
    <w:p w14:paraId="30BB0290" w14:textId="77777777" w:rsidR="005F2D49" w:rsidRPr="00F40931" w:rsidRDefault="005F2D49" w:rsidP="005F2D49">
      <w:pPr>
        <w:rPr>
          <w:rFonts w:cs="Arial"/>
          <w:u w:val="single"/>
        </w:rPr>
      </w:pPr>
      <w:r w:rsidRPr="00F40931">
        <w:rPr>
          <w:rFonts w:cs="Arial"/>
          <w:u w:val="single"/>
        </w:rPr>
        <w:t>Ret til berigtigelse (rettelse)</w:t>
      </w:r>
    </w:p>
    <w:p w14:paraId="115E0FE1" w14:textId="77777777" w:rsidR="005F2D49" w:rsidRPr="00F40931" w:rsidRDefault="004017B0" w:rsidP="005F2D49">
      <w:pPr>
        <w:rPr>
          <w:rFonts w:cs="Arial"/>
        </w:rPr>
      </w:pPr>
      <w:r>
        <w:rPr>
          <w:rFonts w:cs="Arial"/>
        </w:rPr>
        <w:t>DFF og GF</w:t>
      </w:r>
      <w:r w:rsidR="005F2D49" w:rsidRPr="00F40931">
        <w:rPr>
          <w:rFonts w:cs="Arial"/>
        </w:rPr>
        <w:t xml:space="preserve"> skal behandle rigtige og ajourførte oplysninger. Skulle det vise sig, at </w:t>
      </w:r>
      <w:r w:rsidR="000760DE">
        <w:rPr>
          <w:rFonts w:cs="Arial"/>
        </w:rPr>
        <w:t xml:space="preserve">DFF </w:t>
      </w:r>
      <w:r w:rsidR="0041561C">
        <w:rPr>
          <w:rFonts w:cs="Arial"/>
        </w:rPr>
        <w:t>og</w:t>
      </w:r>
      <w:r w:rsidR="000760DE">
        <w:rPr>
          <w:rFonts w:cs="Arial"/>
        </w:rPr>
        <w:t xml:space="preserve"> GF</w:t>
      </w:r>
      <w:r w:rsidR="005F2D49" w:rsidRPr="00F40931">
        <w:rPr>
          <w:rFonts w:cs="Arial"/>
        </w:rPr>
        <w:t xml:space="preserve"> behandler oplysninger om dig, som ikke er rigtige, har du ret til at få oplysningerne rettet. </w:t>
      </w:r>
    </w:p>
    <w:p w14:paraId="6093DBBD" w14:textId="77777777" w:rsidR="005F2D49" w:rsidRPr="00F40931" w:rsidRDefault="005F2D49" w:rsidP="005F2D49">
      <w:pPr>
        <w:rPr>
          <w:rFonts w:cs="Arial"/>
        </w:rPr>
      </w:pPr>
    </w:p>
    <w:p w14:paraId="2361D9EC" w14:textId="77777777" w:rsidR="005F2D49" w:rsidRPr="00F40931" w:rsidRDefault="005F2D49" w:rsidP="005F2D49">
      <w:pPr>
        <w:rPr>
          <w:rFonts w:cs="Arial"/>
          <w:u w:val="single"/>
        </w:rPr>
      </w:pPr>
      <w:r w:rsidRPr="00F40931">
        <w:rPr>
          <w:rFonts w:cs="Arial"/>
          <w:u w:val="single"/>
        </w:rPr>
        <w:t>Ret til sletning</w:t>
      </w:r>
    </w:p>
    <w:p w14:paraId="7BF1FAAA" w14:textId="7AE2D59C" w:rsidR="004F3CCA" w:rsidRPr="00A54B4C" w:rsidRDefault="005F2D49" w:rsidP="005F2D49">
      <w:pPr>
        <w:rPr>
          <w:rFonts w:cs="Arial"/>
        </w:rPr>
      </w:pPr>
      <w:r w:rsidRPr="00F40931">
        <w:rPr>
          <w:rFonts w:cs="Arial"/>
        </w:rPr>
        <w:t xml:space="preserve">I særlige tilfælde har du ret til at få slettet oplysninger om dig, inden tidspunktet for </w:t>
      </w:r>
      <w:r w:rsidR="0041561C">
        <w:rPr>
          <w:rFonts w:cs="Arial"/>
        </w:rPr>
        <w:t>DFF</w:t>
      </w:r>
      <w:r w:rsidR="002F23B0">
        <w:rPr>
          <w:rFonts w:cs="Arial"/>
        </w:rPr>
        <w:t>’s</w:t>
      </w:r>
      <w:r w:rsidR="0041561C">
        <w:rPr>
          <w:rFonts w:cs="Arial"/>
        </w:rPr>
        <w:t xml:space="preserve"> og </w:t>
      </w:r>
      <w:proofErr w:type="spellStart"/>
      <w:r w:rsidR="0041561C">
        <w:rPr>
          <w:rFonts w:cs="Arial"/>
        </w:rPr>
        <w:t>GF’s</w:t>
      </w:r>
      <w:proofErr w:type="spellEnd"/>
      <w:r w:rsidR="0041561C" w:rsidRPr="00F40931">
        <w:rPr>
          <w:rFonts w:cs="Arial"/>
        </w:rPr>
        <w:t xml:space="preserve"> </w:t>
      </w:r>
      <w:r w:rsidRPr="00F40931">
        <w:rPr>
          <w:rFonts w:cs="Arial"/>
        </w:rPr>
        <w:t xml:space="preserve">almindelige generelle sletning. Det bemærkes dog, at </w:t>
      </w:r>
      <w:r w:rsidR="0041561C">
        <w:rPr>
          <w:rFonts w:cs="Arial"/>
        </w:rPr>
        <w:t>DFF og GF</w:t>
      </w:r>
      <w:r w:rsidR="0041561C" w:rsidRPr="00F40931">
        <w:rPr>
          <w:rFonts w:cs="Arial"/>
        </w:rPr>
        <w:t xml:space="preserve"> </w:t>
      </w:r>
      <w:r w:rsidRPr="00F40931">
        <w:rPr>
          <w:rFonts w:cs="Arial"/>
        </w:rPr>
        <w:t>som offentlig</w:t>
      </w:r>
      <w:r w:rsidR="0041561C">
        <w:rPr>
          <w:rFonts w:cs="Arial"/>
        </w:rPr>
        <w:t>e</w:t>
      </w:r>
      <w:r w:rsidRPr="00F40931">
        <w:rPr>
          <w:rFonts w:cs="Arial"/>
        </w:rPr>
        <w:t xml:space="preserve"> myndighed</w:t>
      </w:r>
      <w:r w:rsidR="0041561C">
        <w:rPr>
          <w:rFonts w:cs="Arial"/>
        </w:rPr>
        <w:t>er</w:t>
      </w:r>
      <w:r w:rsidRPr="00F40931">
        <w:rPr>
          <w:rFonts w:cs="Arial"/>
        </w:rPr>
        <w:t xml:space="preserve"> er underlagt regler, som betyder, at fonden i mange tilfælde ikke må slette de oplysninger, der behandles.</w:t>
      </w:r>
    </w:p>
    <w:p w14:paraId="0D2A33FD" w14:textId="77777777" w:rsidR="00D03D86" w:rsidRPr="00F40931" w:rsidRDefault="00D03D86" w:rsidP="005F2D49">
      <w:pPr>
        <w:rPr>
          <w:rFonts w:cs="Arial"/>
          <w:u w:val="single"/>
        </w:rPr>
      </w:pPr>
    </w:p>
    <w:p w14:paraId="27191780" w14:textId="77777777" w:rsidR="005F2D49" w:rsidRPr="00F40931" w:rsidRDefault="005F2D49" w:rsidP="005F2D49">
      <w:pPr>
        <w:rPr>
          <w:rFonts w:cs="Arial"/>
          <w:u w:val="single"/>
        </w:rPr>
      </w:pPr>
      <w:r w:rsidRPr="00F40931">
        <w:rPr>
          <w:rFonts w:cs="Arial"/>
          <w:u w:val="single"/>
        </w:rPr>
        <w:t>Ret til begrænsning af behandling</w:t>
      </w:r>
    </w:p>
    <w:p w14:paraId="08A751E2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 xml:space="preserve">Du har i visse tilfælde ret til at få behandlingen af dine personoplysninger begrænset. Hvis du har ret til at få begrænset behandlingen, må </w:t>
      </w:r>
      <w:r w:rsidR="0041561C">
        <w:rPr>
          <w:rFonts w:cs="Arial"/>
        </w:rPr>
        <w:t>DFF og GF</w:t>
      </w:r>
      <w:r w:rsidR="0041561C" w:rsidRPr="00F40931">
        <w:rPr>
          <w:rFonts w:cs="Arial"/>
        </w:rPr>
        <w:t xml:space="preserve"> </w:t>
      </w:r>
      <w:r w:rsidRPr="00F40931">
        <w:rPr>
          <w:rFonts w:cs="Arial"/>
        </w:rPr>
        <w:t xml:space="preserve">fremover kun behandle oplysningerne – bortset fra opbevaring – med dit samtykke, eller med henblik på at retskrav kan fastlægges, gøres gældende eller forsvares eller for at beskytte en person eller vigtige samfundsinteresser.  </w:t>
      </w:r>
    </w:p>
    <w:p w14:paraId="15FD106A" w14:textId="77777777" w:rsidR="005F2D49" w:rsidRPr="00F40931" w:rsidRDefault="005F2D49" w:rsidP="005F2D49">
      <w:pPr>
        <w:rPr>
          <w:rFonts w:cs="Arial"/>
        </w:rPr>
      </w:pPr>
    </w:p>
    <w:p w14:paraId="286B66A9" w14:textId="77777777" w:rsidR="005F2D49" w:rsidRPr="00F40931" w:rsidRDefault="005F2D49" w:rsidP="005F2D49">
      <w:pPr>
        <w:rPr>
          <w:rFonts w:cs="Arial"/>
          <w:u w:val="single"/>
        </w:rPr>
      </w:pPr>
      <w:r w:rsidRPr="00F40931">
        <w:rPr>
          <w:rFonts w:cs="Arial"/>
          <w:u w:val="single"/>
        </w:rPr>
        <w:t>Ret til indsigelse</w:t>
      </w:r>
    </w:p>
    <w:p w14:paraId="3B4E250E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>Du har i visse tilfælde ret til at gøre indsigelse mod</w:t>
      </w:r>
      <w:r w:rsidR="0041561C">
        <w:rPr>
          <w:rFonts w:cs="Arial"/>
        </w:rPr>
        <w:t xml:space="preserve"> DFF’s og </w:t>
      </w:r>
      <w:proofErr w:type="spellStart"/>
      <w:r w:rsidR="0041561C">
        <w:rPr>
          <w:rFonts w:cs="Arial"/>
        </w:rPr>
        <w:t>GF’s</w:t>
      </w:r>
      <w:proofErr w:type="spellEnd"/>
      <w:r w:rsidR="008A7ECF">
        <w:rPr>
          <w:rFonts w:cs="Arial"/>
        </w:rPr>
        <w:t xml:space="preserve"> </w:t>
      </w:r>
      <w:r w:rsidRPr="00F40931">
        <w:rPr>
          <w:rFonts w:cs="Arial"/>
        </w:rPr>
        <w:t xml:space="preserve">ellers lovlige behandling af dine personoplysninger. </w:t>
      </w:r>
    </w:p>
    <w:p w14:paraId="3FF064C0" w14:textId="77777777" w:rsidR="005F2D49" w:rsidRPr="00F40931" w:rsidRDefault="005F2D49" w:rsidP="005F2D49">
      <w:pPr>
        <w:rPr>
          <w:rFonts w:cs="Arial"/>
        </w:rPr>
      </w:pPr>
    </w:p>
    <w:p w14:paraId="6F3287C0" w14:textId="30418E8E" w:rsidR="005F2D49" w:rsidRDefault="005F2D49" w:rsidP="005F2D49">
      <w:pPr>
        <w:rPr>
          <w:rFonts w:cs="Arial"/>
        </w:rPr>
      </w:pPr>
      <w:r w:rsidRPr="00F40931">
        <w:rPr>
          <w:rFonts w:cs="Arial"/>
        </w:rPr>
        <w:lastRenderedPageBreak/>
        <w:t xml:space="preserve">Du kan læse mere om dine rettigheder i Datatilsynets vejledning om de registreredes rettigheder på </w:t>
      </w:r>
      <w:hyperlink r:id="rId13" w:history="1">
        <w:r w:rsidRPr="00F40931">
          <w:rPr>
            <w:rStyle w:val="Hyperlink"/>
            <w:rFonts w:cs="Arial"/>
          </w:rPr>
          <w:t>https://www.datatilsynet.dk/</w:t>
        </w:r>
      </w:hyperlink>
      <w:r w:rsidRPr="00F40931">
        <w:rPr>
          <w:rFonts w:cs="Arial"/>
        </w:rPr>
        <w:t xml:space="preserve"> </w:t>
      </w:r>
    </w:p>
    <w:p w14:paraId="008EC977" w14:textId="77777777" w:rsidR="007D2458" w:rsidRPr="00F40931" w:rsidRDefault="007D2458" w:rsidP="005F2D49">
      <w:pPr>
        <w:rPr>
          <w:rFonts w:cs="Arial"/>
        </w:rPr>
      </w:pPr>
    </w:p>
    <w:p w14:paraId="00D37F53" w14:textId="77777777" w:rsidR="005F2D49" w:rsidRPr="00F40931" w:rsidRDefault="005F2D49" w:rsidP="005F2D49">
      <w:pPr>
        <w:pStyle w:val="Overskrift2"/>
        <w:keepLines w:val="0"/>
        <w:numPr>
          <w:ilvl w:val="1"/>
          <w:numId w:val="0"/>
        </w:numPr>
        <w:spacing w:before="0" w:line="276" w:lineRule="auto"/>
        <w:ind w:right="-1"/>
        <w:contextualSpacing w:val="0"/>
        <w:rPr>
          <w:rFonts w:cs="Arial"/>
        </w:rPr>
      </w:pPr>
      <w:r w:rsidRPr="00F40931">
        <w:rPr>
          <w:rFonts w:cs="Arial"/>
        </w:rPr>
        <w:t>Klage til Datatilsynet</w:t>
      </w:r>
    </w:p>
    <w:p w14:paraId="4CC84342" w14:textId="77777777" w:rsidR="005F2D49" w:rsidRPr="00F40931" w:rsidRDefault="005F2D49" w:rsidP="005F2D49">
      <w:pPr>
        <w:rPr>
          <w:rFonts w:cs="Arial"/>
        </w:rPr>
      </w:pPr>
      <w:r w:rsidRPr="00F40931">
        <w:rPr>
          <w:rFonts w:cs="Arial"/>
        </w:rPr>
        <w:t xml:space="preserve">Du har ret til at indgive en klage til Datatilsynet, hvis du er utilfreds med den måde, DFF </w:t>
      </w:r>
      <w:r w:rsidR="0041561C">
        <w:rPr>
          <w:rFonts w:cs="Arial"/>
        </w:rPr>
        <w:t xml:space="preserve">eller GF </w:t>
      </w:r>
      <w:r w:rsidRPr="00F40931">
        <w:rPr>
          <w:rFonts w:cs="Arial"/>
        </w:rPr>
        <w:t xml:space="preserve">behandler dine personoplysninger på. Du finder Datatilsynets kontaktoplysninger på </w:t>
      </w:r>
      <w:hyperlink r:id="rId14" w:history="1">
        <w:r w:rsidRPr="00F40931">
          <w:rPr>
            <w:rStyle w:val="Hyperlink"/>
            <w:rFonts w:cs="Arial"/>
          </w:rPr>
          <w:t>www.datatilsynet.dk</w:t>
        </w:r>
      </w:hyperlink>
      <w:r w:rsidRPr="00F40931">
        <w:rPr>
          <w:rFonts w:cs="Arial"/>
        </w:rPr>
        <w:t>.</w:t>
      </w:r>
    </w:p>
    <w:p w14:paraId="71B06662" w14:textId="67B91B62" w:rsidR="00453DAF" w:rsidRPr="00F40931" w:rsidRDefault="00453DAF" w:rsidP="00B7506E">
      <w:pPr>
        <w:rPr>
          <w:rFonts w:cs="Arial"/>
        </w:rPr>
      </w:pPr>
    </w:p>
    <w:sectPr w:rsidR="00453DAF" w:rsidRPr="00F40931" w:rsidSect="007D659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10" w:right="3459" w:bottom="1701" w:left="1134" w:header="533" w:footer="107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E9717" w16cex:dateUtc="2023-07-04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10B7B" w14:textId="77777777" w:rsidR="00DF6B6D" w:rsidRDefault="00DF6B6D" w:rsidP="009849C2">
      <w:pPr>
        <w:spacing w:line="240" w:lineRule="auto"/>
      </w:pPr>
      <w:r>
        <w:separator/>
      </w:r>
    </w:p>
  </w:endnote>
  <w:endnote w:type="continuationSeparator" w:id="0">
    <w:p w14:paraId="791CBB95" w14:textId="77777777" w:rsidR="00DF6B6D" w:rsidRDefault="00DF6B6D" w:rsidP="009849C2">
      <w:pPr>
        <w:spacing w:line="240" w:lineRule="auto"/>
      </w:pPr>
      <w:r>
        <w:continuationSeparator/>
      </w:r>
    </w:p>
  </w:endnote>
  <w:endnote w:type="continuationNotice" w:id="1">
    <w:p w14:paraId="05FF7CE8" w14:textId="77777777" w:rsidR="00DF6B6D" w:rsidRDefault="00DF6B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Book">
    <w:altName w:val="Calibri"/>
    <w:panose1 w:val="00000500000000000000"/>
    <w:charset w:val="00"/>
    <w:family w:val="auto"/>
    <w:pitch w:val="variable"/>
    <w:sig w:usb0="00000007" w:usb1="0000002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57"/>
    </w:tblGrid>
    <w:tr w:rsidR="007B5198" w14:paraId="34463420" w14:textId="77777777" w:rsidTr="007B5198">
      <w:trPr>
        <w:trHeight w:val="1247"/>
      </w:trPr>
      <w:tc>
        <w:tcPr>
          <w:tcW w:w="3657" w:type="dxa"/>
          <w:hideMark/>
        </w:tcPr>
        <w:p w14:paraId="49BB5F5C" w14:textId="0226C9BA" w:rsidR="007B5198" w:rsidRDefault="00F40931" w:rsidP="001C55D6">
          <w:pPr>
            <w:pStyle w:val="TemplatePagenumber"/>
          </w:pPr>
          <w:bookmarkStart w:id="1" w:name="SD_LAN_Page_N1"/>
          <w:r>
            <w:t>Side</w:t>
          </w:r>
          <w:bookmarkEnd w:id="1"/>
          <w:r w:rsidR="007B5198">
            <w:fldChar w:fldCharType="begin"/>
          </w:r>
          <w:r w:rsidR="007B5198">
            <w:instrText xml:space="preserve"> PAGE </w:instrText>
          </w:r>
          <w:r w:rsidR="007B5198">
            <w:fldChar w:fldCharType="separate"/>
          </w:r>
          <w:r w:rsidR="00FF62D8">
            <w:rPr>
              <w:noProof/>
            </w:rPr>
            <w:t>4</w:t>
          </w:r>
          <w:r w:rsidR="007B5198">
            <w:fldChar w:fldCharType="end"/>
          </w:r>
          <w:r w:rsidR="007B5198">
            <w:t>/</w:t>
          </w:r>
          <w:r w:rsidR="00931B86">
            <w:rPr>
              <w:noProof/>
            </w:rPr>
            <w:fldChar w:fldCharType="begin"/>
          </w:r>
          <w:r w:rsidR="00931B86">
            <w:rPr>
              <w:noProof/>
            </w:rPr>
            <w:instrText xml:space="preserve"> NUMPAGES  </w:instrText>
          </w:r>
          <w:r w:rsidR="00931B86">
            <w:rPr>
              <w:noProof/>
            </w:rPr>
            <w:fldChar w:fldCharType="separate"/>
          </w:r>
          <w:r w:rsidR="00FF62D8">
            <w:rPr>
              <w:noProof/>
            </w:rPr>
            <w:t>6</w:t>
          </w:r>
          <w:r w:rsidR="00931B86">
            <w:rPr>
              <w:noProof/>
            </w:rPr>
            <w:fldChar w:fldCharType="end"/>
          </w:r>
        </w:p>
      </w:tc>
    </w:tr>
  </w:tbl>
  <w:p w14:paraId="044A7217" w14:textId="77777777" w:rsidR="00EE06EA" w:rsidRPr="001B1677" w:rsidRDefault="00EE06EA" w:rsidP="001B1677">
    <w:pPr>
      <w:pStyle w:val="TemplatePagenumb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57"/>
    </w:tblGrid>
    <w:tr w:rsidR="007B5198" w14:paraId="457F8BC6" w14:textId="77777777" w:rsidTr="007B5198">
      <w:trPr>
        <w:trHeight w:val="1247"/>
      </w:trPr>
      <w:tc>
        <w:tcPr>
          <w:tcW w:w="3657" w:type="dxa"/>
          <w:hideMark/>
        </w:tcPr>
        <w:p w14:paraId="0750E576" w14:textId="19EFAC2B" w:rsidR="007B5198" w:rsidRDefault="00F40931">
          <w:pPr>
            <w:pStyle w:val="TemplatePagenumber"/>
          </w:pPr>
          <w:bookmarkStart w:id="33" w:name="SD_LAN_Page"/>
          <w:bookmarkStart w:id="34" w:name="_Hlk493252278"/>
          <w:bookmarkStart w:id="35" w:name="_Hlk493252279"/>
          <w:bookmarkStart w:id="36" w:name="_Hlk493252280"/>
          <w:bookmarkStart w:id="37" w:name="_Hlk493253278"/>
          <w:bookmarkStart w:id="38" w:name="_Hlk493253279"/>
          <w:bookmarkStart w:id="39" w:name="_Hlk493253280"/>
          <w:bookmarkStart w:id="40" w:name="_Hlk493489881"/>
          <w:bookmarkStart w:id="41" w:name="_Hlk493489882"/>
          <w:bookmarkStart w:id="42" w:name="_Hlk493489883"/>
          <w:r>
            <w:t>Side</w:t>
          </w:r>
          <w:bookmarkEnd w:id="33"/>
          <w:r w:rsidR="007B5198">
            <w:t xml:space="preserve"> </w:t>
          </w:r>
          <w:r w:rsidR="007B5198">
            <w:fldChar w:fldCharType="begin"/>
          </w:r>
          <w:r w:rsidR="007B5198">
            <w:instrText xml:space="preserve"> PAGE </w:instrText>
          </w:r>
          <w:r w:rsidR="007B5198">
            <w:fldChar w:fldCharType="separate"/>
          </w:r>
          <w:r w:rsidR="00FF62D8">
            <w:rPr>
              <w:noProof/>
            </w:rPr>
            <w:t>1</w:t>
          </w:r>
          <w:r w:rsidR="007B5198">
            <w:fldChar w:fldCharType="end"/>
          </w:r>
          <w:r w:rsidR="007B5198">
            <w:t>/</w:t>
          </w:r>
          <w:r w:rsidR="00931B86">
            <w:rPr>
              <w:noProof/>
            </w:rPr>
            <w:fldChar w:fldCharType="begin"/>
          </w:r>
          <w:r w:rsidR="00931B86">
            <w:rPr>
              <w:noProof/>
            </w:rPr>
            <w:instrText xml:space="preserve"> NUMPAGES  </w:instrText>
          </w:r>
          <w:r w:rsidR="00931B86">
            <w:rPr>
              <w:noProof/>
            </w:rPr>
            <w:fldChar w:fldCharType="separate"/>
          </w:r>
          <w:r w:rsidR="00FF62D8">
            <w:rPr>
              <w:noProof/>
            </w:rPr>
            <w:t>6</w:t>
          </w:r>
          <w:r w:rsidR="00931B86">
            <w:rPr>
              <w:noProof/>
            </w:rPr>
            <w:fldChar w:fldCharType="end"/>
          </w:r>
        </w:p>
      </w:tc>
    </w:tr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tbl>
  <w:p w14:paraId="492215B4" w14:textId="77777777" w:rsidR="0055139D" w:rsidRPr="001B1677" w:rsidRDefault="0055139D" w:rsidP="001B1677">
    <w:pPr>
      <w:pStyle w:val="Template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0CEA" w14:textId="77777777" w:rsidR="00DF6B6D" w:rsidRDefault="00DF6B6D" w:rsidP="009849C2">
      <w:pPr>
        <w:spacing w:line="240" w:lineRule="auto"/>
      </w:pPr>
      <w:r>
        <w:separator/>
      </w:r>
    </w:p>
  </w:footnote>
  <w:footnote w:type="continuationSeparator" w:id="0">
    <w:p w14:paraId="62CE6518" w14:textId="77777777" w:rsidR="00DF6B6D" w:rsidRDefault="00DF6B6D" w:rsidP="009849C2">
      <w:pPr>
        <w:spacing w:line="240" w:lineRule="auto"/>
      </w:pPr>
      <w:r>
        <w:continuationSeparator/>
      </w:r>
    </w:p>
  </w:footnote>
  <w:footnote w:type="continuationNotice" w:id="1">
    <w:p w14:paraId="30FC32BE" w14:textId="77777777" w:rsidR="00DF6B6D" w:rsidRDefault="00DF6B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143A" w14:textId="77777777" w:rsidR="008433B2" w:rsidRDefault="00C9777E" w:rsidP="008433B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5" behindDoc="1" locked="0" layoutInCell="1" allowOverlap="1" wp14:anchorId="6B4F0945" wp14:editId="522397EC">
          <wp:simplePos x="0" y="0"/>
          <wp:positionH relativeFrom="margin">
            <wp:posOffset>2230120</wp:posOffset>
          </wp:positionH>
          <wp:positionV relativeFrom="paragraph">
            <wp:posOffset>61595</wp:posOffset>
          </wp:positionV>
          <wp:extent cx="2049029" cy="885825"/>
          <wp:effectExtent l="0" t="0" r="0" b="0"/>
          <wp:wrapNone/>
          <wp:docPr id="1594493090" name="Picture 1594493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kning_logo_grl_en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029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429">
      <w:rPr>
        <w:noProof/>
        <w:lang w:eastAsia="da-DK"/>
      </w:rPr>
      <w:drawing>
        <wp:anchor distT="0" distB="0" distL="114300" distR="114300" simplePos="0" relativeHeight="251658243" behindDoc="0" locked="0" layoutInCell="1" allowOverlap="1" wp14:anchorId="3A881C51" wp14:editId="12B31244">
          <wp:simplePos x="0" y="0"/>
          <wp:positionH relativeFrom="page">
            <wp:posOffset>5574030</wp:posOffset>
          </wp:positionH>
          <wp:positionV relativeFrom="page">
            <wp:posOffset>345440</wp:posOffset>
          </wp:positionV>
          <wp:extent cx="1440612" cy="1147313"/>
          <wp:effectExtent l="0" t="0" r="7620" b="0"/>
          <wp:wrapNone/>
          <wp:docPr id="1537534200" name="Picture 153753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612" cy="114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3B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D06F13" wp14:editId="29422AD5">
              <wp:simplePos x="0" y="0"/>
              <wp:positionH relativeFrom="rightMargin">
                <wp:align>right</wp:align>
              </wp:positionH>
              <wp:positionV relativeFrom="page">
                <wp:posOffset>3528695</wp:posOffset>
              </wp:positionV>
              <wp:extent cx="1962150" cy="1472565"/>
              <wp:effectExtent l="0" t="0" r="0" b="13335"/>
              <wp:wrapNone/>
              <wp:docPr id="1" name="Text Box 1" title="Myndighedens nav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1472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3"/>
                          </w:tblGrid>
                          <w:tr w:rsidR="008433B2" w14:paraId="483660B0" w14:textId="77777777" w:rsidTr="00EA6354">
                            <w:tc>
                              <w:tcPr>
                                <w:tcW w:w="2693" w:type="dxa"/>
                              </w:tcPr>
                              <w:p w14:paraId="0299253E" w14:textId="77777777" w:rsidR="008433B2" w:rsidRDefault="008433B2">
                                <w:pPr>
                                  <w:pStyle w:val="TemplateOfficeName"/>
                                </w:pPr>
                              </w:p>
                            </w:tc>
                          </w:tr>
                        </w:tbl>
                        <w:p w14:paraId="69281D60" w14:textId="77777777" w:rsidR="008433B2" w:rsidRDefault="008433B2" w:rsidP="008433B2">
                          <w:pPr>
                            <w:pStyle w:val="TemplateOfficeName"/>
                            <w:rPr>
                              <w:rFonts w:eastAsiaTheme="majorEastAsia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06F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Titel: Myndighedens navn" style="position:absolute;margin-left:103.3pt;margin-top:277.85pt;width:154.5pt;height:115.95pt;z-index:251658241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3"/>
                    </w:tblGrid>
                    <w:tr w:rsidR="008433B2" w14:paraId="483660B0" w14:textId="77777777" w:rsidTr="00EA6354">
                      <w:tc>
                        <w:tcPr>
                          <w:tcW w:w="2693" w:type="dxa"/>
                        </w:tcPr>
                        <w:p w14:paraId="0299253E" w14:textId="77777777" w:rsidR="008433B2" w:rsidRDefault="008433B2">
                          <w:pPr>
                            <w:pStyle w:val="TemplateOfficeName"/>
                          </w:pPr>
                        </w:p>
                      </w:tc>
                    </w:tr>
                  </w:tbl>
                  <w:p w14:paraId="69281D60" w14:textId="77777777" w:rsidR="008433B2" w:rsidRDefault="008433B2" w:rsidP="008433B2">
                    <w:pPr>
                      <w:pStyle w:val="TemplateOfficeName"/>
                      <w:rPr>
                        <w:rFonts w:eastAsiaTheme="majorEastAsia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AF3ADA4" w14:textId="77777777" w:rsidR="00FE5150" w:rsidRPr="008433B2" w:rsidRDefault="00FE5150" w:rsidP="008433B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486C" w14:textId="77777777" w:rsidR="00BE660B" w:rsidRDefault="000C3F56" w:rsidP="003E36D0">
    <w:pPr>
      <w:pStyle w:val="Headeroverskrif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A71FBD4" wp14:editId="31D6D4AD">
          <wp:simplePos x="0" y="0"/>
          <wp:positionH relativeFrom="page">
            <wp:posOffset>5619750</wp:posOffset>
          </wp:positionH>
          <wp:positionV relativeFrom="page">
            <wp:posOffset>391160</wp:posOffset>
          </wp:positionV>
          <wp:extent cx="1440612" cy="1147313"/>
          <wp:effectExtent l="0" t="0" r="7620" b="0"/>
          <wp:wrapNone/>
          <wp:docPr id="1520520359" name="Picture 1520520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612" cy="114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A23AA" w14:textId="77777777" w:rsidR="00BE660B" w:rsidRDefault="00C9777E" w:rsidP="003E36D0">
    <w:pPr>
      <w:pStyle w:val="Headeroverskrift"/>
    </w:pPr>
    <w:bookmarkStart w:id="2" w:name="SD_Standard"/>
    <w:bookmarkEnd w:id="2"/>
    <w:r>
      <w:rPr>
        <w:noProof/>
      </w:rPr>
      <w:drawing>
        <wp:anchor distT="0" distB="0" distL="114300" distR="114300" simplePos="0" relativeHeight="251658244" behindDoc="1" locked="0" layoutInCell="1" allowOverlap="1" wp14:anchorId="19A9B077" wp14:editId="1DE380E0">
          <wp:simplePos x="0" y="0"/>
          <wp:positionH relativeFrom="margin">
            <wp:posOffset>2356485</wp:posOffset>
          </wp:positionH>
          <wp:positionV relativeFrom="paragraph">
            <wp:posOffset>20320</wp:posOffset>
          </wp:positionV>
          <wp:extent cx="2056149" cy="888903"/>
          <wp:effectExtent l="0" t="0" r="0" b="0"/>
          <wp:wrapNone/>
          <wp:docPr id="1393446952" name="Picture 1393446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kning_logo_grl_eng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49" cy="88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91115D" w14:textId="77777777" w:rsidR="00FE5150" w:rsidRPr="003E36D0" w:rsidRDefault="00FE5150" w:rsidP="003E36D0">
    <w:pPr>
      <w:pStyle w:val="Headeroverskrift"/>
    </w:pPr>
    <w:r w:rsidRPr="003E36D0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BD3DB54" wp14:editId="49920A12">
              <wp:simplePos x="0" y="0"/>
              <wp:positionH relativeFrom="rightMargin">
                <wp:align>right</wp:align>
              </wp:positionH>
              <wp:positionV relativeFrom="page">
                <wp:posOffset>3236595</wp:posOffset>
              </wp:positionV>
              <wp:extent cx="1962000" cy="6505200"/>
              <wp:effectExtent l="0" t="0" r="635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000" cy="650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Caption w:val="Kolofon oplysninger"/>
                            <w:tblDescription w:val="Kolofonen indeholder adresseoplysninger, dato, sagsbehandler information og lignende for FIVU"/>
                          </w:tblPr>
                          <w:tblGrid>
                            <w:gridCol w:w="2693"/>
                          </w:tblGrid>
                          <w:tr w:rsidR="005815CA" w:rsidRPr="000C5AA3" w14:paraId="38BA9B7B" w14:textId="77777777" w:rsidTr="00EA6354">
                            <w:trPr>
                              <w:trHeight w:hRule="exact" w:val="6805"/>
                              <w:tblHeader/>
                            </w:trPr>
                            <w:tc>
                              <w:tcPr>
                                <w:tcW w:w="2693" w:type="dxa"/>
                              </w:tcPr>
                              <w:tbl>
                                <w:tblPr>
                                  <w:tblStyle w:val="Tabel-Gitter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620" w:firstRow="1" w:lastRow="0" w:firstColumn="0" w:lastColumn="0" w:noHBand="1" w:noVBand="1"/>
                                  <w:tblCaption w:val="Kolofon oplysninger"/>
                                  <w:tblDescription w:val="Kolofonen indeholder adresseoplysninger, dato, sagsbehandler information og lignende for FIVU"/>
                                </w:tblPr>
                                <w:tblGrid>
                                  <w:gridCol w:w="2693"/>
                                </w:tblGrid>
                                <w:tr w:rsidR="00A83683" w:rsidRPr="00D62255" w14:paraId="26040332" w14:textId="77777777" w:rsidTr="00B002F9">
                                  <w:trPr>
                                    <w:trHeight w:val="3383"/>
                                    <w:tblHeader/>
                                  </w:trPr>
                                  <w:tc>
                                    <w:tcPr>
                                      <w:tcW w:w="2693" w:type="dxa"/>
                                      <w:vAlign w:val="bottom"/>
                                    </w:tcPr>
                                    <w:p w14:paraId="5078082B" w14:textId="78F8BBA8" w:rsidR="00E07077" w:rsidRPr="001F0238" w:rsidRDefault="002A6F8C" w:rsidP="00E07077">
                                      <w:pPr>
                                        <w:pStyle w:val="TemplateAdresse"/>
                                      </w:pPr>
                                      <w:r w:rsidRPr="002A6F8C">
                                        <w:t>7</w:t>
                                      </w:r>
                                      <w:r w:rsidR="00932EC2" w:rsidRPr="002A6F8C">
                                        <w:t xml:space="preserve">. juli </w:t>
                                      </w:r>
                                      <w:r w:rsidR="00037969" w:rsidRPr="002A6F8C">
                                        <w:t>2023</w:t>
                                      </w:r>
                                    </w:p>
                                    <w:p w14:paraId="27DE3AA8" w14:textId="77777777" w:rsidR="00E07077" w:rsidRPr="001F0238" w:rsidRDefault="00E07077" w:rsidP="00E07077">
                                      <w:pPr>
                                        <w:pStyle w:val="TemplateAdresse"/>
                                      </w:pPr>
                                    </w:p>
                                    <w:p w14:paraId="137CFB20" w14:textId="77777777" w:rsidR="00E07077" w:rsidRPr="001F0238" w:rsidRDefault="00E07077" w:rsidP="00E07077">
                                      <w:pPr>
                                        <w:pStyle w:val="TemplateOfficeName"/>
                                      </w:pPr>
                                      <w:bookmarkStart w:id="3" w:name="SD_OFF_Myndighed"/>
                                      <w:bookmarkStart w:id="4" w:name="HIF_SD_OFF_Myndighed"/>
                                      <w:r w:rsidRPr="001F0238">
                                        <w:t>Danmarks Frie Forskningsfond</w:t>
                                      </w:r>
                                      <w:bookmarkEnd w:id="3"/>
                                    </w:p>
                                    <w:p w14:paraId="3CBAC807" w14:textId="77777777" w:rsidR="00E07077" w:rsidRPr="001F0238" w:rsidRDefault="00E07077" w:rsidP="00E07077">
                                      <w:pPr>
                                        <w:pStyle w:val="TemplateAdresse"/>
                                        <w:rPr>
                                          <w:vanish/>
                                        </w:rPr>
                                      </w:pPr>
                                      <w:bookmarkStart w:id="5" w:name="SD_OFF_Undermyndighed"/>
                                      <w:bookmarkStart w:id="6" w:name="HIF_SD_OFF_Undermyndighed"/>
                                      <w:bookmarkEnd w:id="4"/>
                                      <w:bookmarkEnd w:id="5"/>
                                    </w:p>
                                    <w:bookmarkEnd w:id="6"/>
                                    <w:p w14:paraId="6498805E" w14:textId="77777777" w:rsidR="00E07077" w:rsidRPr="001F0238" w:rsidRDefault="00E07077" w:rsidP="00E07077">
                                      <w:pPr>
                                        <w:pStyle w:val="TemplateAdresse"/>
                                      </w:pPr>
                                    </w:p>
                                    <w:p w14:paraId="49818F75" w14:textId="77777777" w:rsidR="00E07077" w:rsidRPr="00C13777" w:rsidRDefault="00E07077" w:rsidP="00E07077">
                                      <w:pPr>
                                        <w:pStyle w:val="TemplateAdresse"/>
                                      </w:pPr>
                                      <w:bookmarkStart w:id="7" w:name="SD_OFF_Address"/>
                                      <w:bookmarkStart w:id="8" w:name="HIF_SD_OFF_Address"/>
                                      <w:r w:rsidRPr="00C13777">
                                        <w:t>Asylgade 7</w:t>
                                      </w:r>
                                      <w:r w:rsidRPr="00C13777">
                                        <w:br/>
                                        <w:t>5000 Odense C</w:t>
                                      </w:r>
                                      <w:bookmarkEnd w:id="7"/>
                                    </w:p>
                                    <w:p w14:paraId="5ABDAD19" w14:textId="77777777" w:rsidR="00906633" w:rsidRDefault="00906633" w:rsidP="00E07077">
                                      <w:pPr>
                                        <w:pStyle w:val="TemplateAdresse"/>
                                      </w:pPr>
                                      <w:bookmarkStart w:id="9" w:name="SD_LAN_Web"/>
                                      <w:bookmarkStart w:id="10" w:name="HIF_SD_OFF_Web"/>
                                      <w:bookmarkEnd w:id="8"/>
                                    </w:p>
                                    <w:p w14:paraId="4D10DE3A" w14:textId="1F0FA75F" w:rsidR="00E07077" w:rsidRPr="00C13777" w:rsidRDefault="00F40931" w:rsidP="00E07077">
                                      <w:pPr>
                                        <w:pStyle w:val="TemplateAdresse"/>
                                        <w:rPr>
                                          <w:rFonts w:eastAsiaTheme="majorEastAsia"/>
                                        </w:rPr>
                                      </w:pPr>
                                      <w:r>
                                        <w:t>Web</w:t>
                                      </w:r>
                                      <w:bookmarkEnd w:id="9"/>
                                      <w:r w:rsidR="00E07077" w:rsidRPr="00C13777">
                                        <w:tab/>
                                      </w:r>
                                      <w:bookmarkStart w:id="11" w:name="SD_OFF_Web"/>
                                      <w:r w:rsidR="00E07077" w:rsidRPr="00C13777">
                                        <w:rPr>
                                          <w:rFonts w:eastAsiaTheme="majorEastAsia"/>
                                        </w:rPr>
                                        <w:t>www.</w:t>
                                      </w:r>
                                      <w:r w:rsidR="00906633">
                                        <w:rPr>
                                          <w:rFonts w:eastAsiaTheme="majorEastAsia"/>
                                        </w:rPr>
                                        <w:t>dff</w:t>
                                      </w:r>
                                      <w:r w:rsidR="00E07077" w:rsidRPr="00C13777">
                                        <w:rPr>
                                          <w:rFonts w:eastAsiaTheme="majorEastAsia"/>
                                        </w:rPr>
                                        <w:t>.dk</w:t>
                                      </w:r>
                                      <w:bookmarkEnd w:id="11"/>
                                    </w:p>
                                    <w:bookmarkEnd w:id="10"/>
                                    <w:p w14:paraId="1B2A3303" w14:textId="77777777" w:rsidR="00E07077" w:rsidRPr="00C13777" w:rsidRDefault="00E07077" w:rsidP="00E07077">
                                      <w:pPr>
                                        <w:pStyle w:val="TemplateAdresse"/>
                                      </w:pPr>
                                    </w:p>
                                    <w:p w14:paraId="3CF3A8B2" w14:textId="77777777" w:rsidR="00E07077" w:rsidRPr="00C13777" w:rsidRDefault="00F40931" w:rsidP="00E07077">
                                      <w:pPr>
                                        <w:pStyle w:val="TemplateAdresse"/>
                                      </w:pPr>
                                      <w:bookmarkStart w:id="12" w:name="SD_LAN_CVR"/>
                                      <w:bookmarkStart w:id="13" w:name="HIF_SD_OFF_CVR"/>
                                      <w:r>
                                        <w:t>CVR-nr.</w:t>
                                      </w:r>
                                      <w:bookmarkEnd w:id="12"/>
                                      <w:r w:rsidR="00E07077" w:rsidRPr="00C13777">
                                        <w:tab/>
                                      </w:r>
                                      <w:bookmarkStart w:id="14" w:name="SD_OFF_CVR"/>
                                      <w:r w:rsidR="00E07077" w:rsidRPr="00C13777">
                                        <w:rPr>
                                          <w:rFonts w:eastAsiaTheme="majorEastAsia"/>
                                        </w:rPr>
                                        <w:t>1991 8440</w:t>
                                      </w:r>
                                      <w:bookmarkEnd w:id="14"/>
                                    </w:p>
                                    <w:bookmarkEnd w:id="13"/>
                                    <w:p w14:paraId="6A9B8DC0" w14:textId="77777777" w:rsidR="00E07077" w:rsidRPr="00C13777" w:rsidRDefault="00E07077" w:rsidP="00E07077">
                                      <w:pPr>
                                        <w:pStyle w:val="TemplateAdresse"/>
                                      </w:pPr>
                                    </w:p>
                                    <w:p w14:paraId="6C99FDD3" w14:textId="77777777" w:rsidR="00E07077" w:rsidRPr="00C13777" w:rsidRDefault="00E07077" w:rsidP="00E07077">
                                      <w:pPr>
                                        <w:pStyle w:val="TemplateAdresse"/>
                                      </w:pPr>
                                      <w:bookmarkStart w:id="15" w:name="HideSagsbehandlerFull"/>
                                    </w:p>
                                    <w:p w14:paraId="51E3AA2B" w14:textId="77777777" w:rsidR="00A83683" w:rsidRPr="00DE3662" w:rsidRDefault="00A83683" w:rsidP="00A83683">
                                      <w:pPr>
                                        <w:pStyle w:val="TemplateAdresse"/>
                                        <w:rPr>
                                          <w:rFonts w:eastAsiaTheme="majorEastAsia"/>
                                          <w:szCs w:val="13"/>
                                          <w:lang w:val="en-US"/>
                                        </w:rPr>
                                      </w:pPr>
                                      <w:bookmarkStart w:id="16" w:name="SD_OFF_EkstraTekstText"/>
                                      <w:bookmarkEnd w:id="15"/>
                                      <w:bookmarkEnd w:id="16"/>
                                      <w:r w:rsidRPr="00DE3662">
                                        <w:rPr>
                                          <w:rFonts w:eastAsiaTheme="majorEastAsia"/>
                                          <w:szCs w:val="13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02FB6B43" w14:textId="77777777" w:rsidR="00A83683" w:rsidRPr="00DE3662" w:rsidRDefault="00A83683" w:rsidP="00A83683">
                                <w:pPr>
                                  <w:pStyle w:val="TemplateAdresse"/>
                                  <w:rPr>
                                    <w:rFonts w:eastAsiaTheme="majorEastAsia"/>
                                    <w:szCs w:val="13"/>
                                    <w:lang w:val="en-US"/>
                                  </w:rPr>
                                </w:pPr>
                              </w:p>
                              <w:p w14:paraId="024E9181" w14:textId="77777777" w:rsidR="005815CA" w:rsidRPr="001B1677" w:rsidRDefault="005815CA" w:rsidP="005815CA">
                                <w:pPr>
                                  <w:pStyle w:val="TemplateAdresse"/>
                                  <w:rPr>
                                    <w:lang w:val="de-DE"/>
                                  </w:rPr>
                                </w:pPr>
                                <w:bookmarkStart w:id="17" w:name="HIF_SD_FLD_Sagsnr"/>
                              </w:p>
                              <w:bookmarkEnd w:id="17"/>
                              <w:p w14:paraId="1B30C321" w14:textId="77777777" w:rsidR="00B83CFA" w:rsidRPr="001B1677" w:rsidRDefault="00B83CFA" w:rsidP="00EE06EA">
                                <w:pPr>
                                  <w:pStyle w:val="TemplateAdresse"/>
                                  <w:rPr>
                                    <w:rFonts w:eastAsiaTheme="majorEastAsia"/>
                                    <w:lang w:val="de-DE"/>
                                  </w:rPr>
                                </w:pPr>
                              </w:p>
                            </w:tc>
                          </w:tr>
                          <w:tr w:rsidR="005815CA" w:rsidRPr="000C5AA3" w14:paraId="0CE76F74" w14:textId="77777777" w:rsidTr="00EA6354">
                            <w:trPr>
                              <w:trHeight w:hRule="exact" w:val="2880"/>
                              <w:tblHeader/>
                            </w:trPr>
                            <w:tc>
                              <w:tcPr>
                                <w:tcW w:w="2693" w:type="dxa"/>
                                <w:vAlign w:val="bottom"/>
                              </w:tcPr>
                              <w:p w14:paraId="69EB8F5A" w14:textId="77777777" w:rsidR="0078574A" w:rsidRPr="001B1677" w:rsidRDefault="0078574A" w:rsidP="005815CA">
                                <w:pPr>
                                  <w:pStyle w:val="TemplateAdresse"/>
                                  <w:rPr>
                                    <w:rFonts w:eastAsiaTheme="majorEastAsia"/>
                                    <w:szCs w:val="13"/>
                                    <w:lang w:val="de-DE"/>
                                  </w:rPr>
                                </w:pPr>
                                <w:r w:rsidRPr="001B1677">
                                  <w:rPr>
                                    <w:rFonts w:eastAsiaTheme="majorEastAsia"/>
                                    <w:szCs w:val="13"/>
                                    <w:lang w:val="de-D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5AB5D01" w14:textId="77777777" w:rsidR="005815CA" w:rsidRPr="001B1677" w:rsidRDefault="005815CA" w:rsidP="001431A0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3DB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3.3pt;margin-top:254.85pt;width:154.5pt;height:512.2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Caption w:val="Kolofon oplysninger"/>
                      <w:tblDescription w:val="Kolofonen indeholder adresseoplysninger, dato, sagsbehandler information og lignende for FIVU"/>
                    </w:tblPr>
                    <w:tblGrid>
                      <w:gridCol w:w="2693"/>
                    </w:tblGrid>
                    <w:tr w:rsidR="005815CA" w:rsidRPr="000C5AA3" w14:paraId="38BA9B7B" w14:textId="77777777" w:rsidTr="00EA6354">
                      <w:trPr>
                        <w:trHeight w:hRule="exact" w:val="6805"/>
                        <w:tblHeader/>
                      </w:trPr>
                      <w:tc>
                        <w:tcPr>
                          <w:tcW w:w="2693" w:type="dxa"/>
                        </w:tcPr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620" w:firstRow="1" w:lastRow="0" w:firstColumn="0" w:lastColumn="0" w:noHBand="1" w:noVBand="1"/>
                            <w:tblCaption w:val="Kolofon oplysninger"/>
                            <w:tblDescription w:val="Kolofonen indeholder adresseoplysninger, dato, sagsbehandler information og lignende for FIVU"/>
                          </w:tblPr>
                          <w:tblGrid>
                            <w:gridCol w:w="2693"/>
                          </w:tblGrid>
                          <w:tr w:rsidR="00A83683" w:rsidRPr="00D62255" w14:paraId="26040332" w14:textId="77777777" w:rsidTr="00B002F9">
                            <w:trPr>
                              <w:trHeight w:val="3383"/>
                              <w:tblHeader/>
                            </w:trPr>
                            <w:tc>
                              <w:tcPr>
                                <w:tcW w:w="2693" w:type="dxa"/>
                                <w:vAlign w:val="bottom"/>
                              </w:tcPr>
                              <w:p w14:paraId="5078082B" w14:textId="78F8BBA8" w:rsidR="00E07077" w:rsidRPr="001F0238" w:rsidRDefault="002A6F8C" w:rsidP="00E07077">
                                <w:pPr>
                                  <w:pStyle w:val="TemplateAdresse"/>
                                </w:pPr>
                                <w:r w:rsidRPr="002A6F8C">
                                  <w:t>7</w:t>
                                </w:r>
                                <w:r w:rsidR="00932EC2" w:rsidRPr="002A6F8C">
                                  <w:t xml:space="preserve">. juli </w:t>
                                </w:r>
                                <w:r w:rsidR="00037969" w:rsidRPr="002A6F8C">
                                  <w:t>2023</w:t>
                                </w:r>
                              </w:p>
                              <w:p w14:paraId="27DE3AA8" w14:textId="77777777" w:rsidR="00E07077" w:rsidRPr="001F0238" w:rsidRDefault="00E07077" w:rsidP="00E07077">
                                <w:pPr>
                                  <w:pStyle w:val="TemplateAdresse"/>
                                </w:pPr>
                              </w:p>
                              <w:p w14:paraId="137CFB20" w14:textId="77777777" w:rsidR="00E07077" w:rsidRPr="001F0238" w:rsidRDefault="00E07077" w:rsidP="00E07077">
                                <w:pPr>
                                  <w:pStyle w:val="TemplateOfficeName"/>
                                </w:pPr>
                                <w:bookmarkStart w:id="18" w:name="SD_OFF_Myndighed"/>
                                <w:bookmarkStart w:id="19" w:name="HIF_SD_OFF_Myndighed"/>
                                <w:r w:rsidRPr="001F0238">
                                  <w:t>Danmarks Frie Forskningsfond</w:t>
                                </w:r>
                                <w:bookmarkEnd w:id="18"/>
                              </w:p>
                              <w:p w14:paraId="3CBAC807" w14:textId="77777777" w:rsidR="00E07077" w:rsidRPr="001F0238" w:rsidRDefault="00E07077" w:rsidP="00E07077">
                                <w:pPr>
                                  <w:pStyle w:val="TemplateAdresse"/>
                                  <w:rPr>
                                    <w:vanish/>
                                  </w:rPr>
                                </w:pPr>
                                <w:bookmarkStart w:id="20" w:name="SD_OFF_Undermyndighed"/>
                                <w:bookmarkStart w:id="21" w:name="HIF_SD_OFF_Undermyndighed"/>
                                <w:bookmarkEnd w:id="19"/>
                                <w:bookmarkEnd w:id="20"/>
                              </w:p>
                              <w:bookmarkEnd w:id="21"/>
                              <w:p w14:paraId="6498805E" w14:textId="77777777" w:rsidR="00E07077" w:rsidRPr="001F0238" w:rsidRDefault="00E07077" w:rsidP="00E07077">
                                <w:pPr>
                                  <w:pStyle w:val="TemplateAdresse"/>
                                </w:pPr>
                              </w:p>
                              <w:p w14:paraId="49818F75" w14:textId="77777777" w:rsidR="00E07077" w:rsidRPr="00C13777" w:rsidRDefault="00E07077" w:rsidP="00E07077">
                                <w:pPr>
                                  <w:pStyle w:val="TemplateAdresse"/>
                                </w:pPr>
                                <w:bookmarkStart w:id="22" w:name="SD_OFF_Address"/>
                                <w:bookmarkStart w:id="23" w:name="HIF_SD_OFF_Address"/>
                                <w:r w:rsidRPr="00C13777">
                                  <w:t>Asylgade 7</w:t>
                                </w:r>
                                <w:r w:rsidRPr="00C13777">
                                  <w:br/>
                                  <w:t>5000 Odense C</w:t>
                                </w:r>
                                <w:bookmarkEnd w:id="22"/>
                              </w:p>
                              <w:p w14:paraId="5ABDAD19" w14:textId="77777777" w:rsidR="00906633" w:rsidRDefault="00906633" w:rsidP="00E07077">
                                <w:pPr>
                                  <w:pStyle w:val="TemplateAdresse"/>
                                </w:pPr>
                                <w:bookmarkStart w:id="24" w:name="SD_LAN_Web"/>
                                <w:bookmarkStart w:id="25" w:name="HIF_SD_OFF_Web"/>
                                <w:bookmarkEnd w:id="23"/>
                              </w:p>
                              <w:p w14:paraId="4D10DE3A" w14:textId="1F0FA75F" w:rsidR="00E07077" w:rsidRPr="00C13777" w:rsidRDefault="00F40931" w:rsidP="00E07077">
                                <w:pPr>
                                  <w:pStyle w:val="TemplateAdresse"/>
                                  <w:rPr>
                                    <w:rFonts w:eastAsiaTheme="majorEastAsia"/>
                                  </w:rPr>
                                </w:pPr>
                                <w:r>
                                  <w:t>Web</w:t>
                                </w:r>
                                <w:bookmarkEnd w:id="24"/>
                                <w:r w:rsidR="00E07077" w:rsidRPr="00C13777">
                                  <w:tab/>
                                </w:r>
                                <w:bookmarkStart w:id="26" w:name="SD_OFF_Web"/>
                                <w:r w:rsidR="00E07077" w:rsidRPr="00C13777">
                                  <w:rPr>
                                    <w:rFonts w:eastAsiaTheme="majorEastAsia"/>
                                  </w:rPr>
                                  <w:t>www.</w:t>
                                </w:r>
                                <w:r w:rsidR="00906633">
                                  <w:rPr>
                                    <w:rFonts w:eastAsiaTheme="majorEastAsia"/>
                                  </w:rPr>
                                  <w:t>dff</w:t>
                                </w:r>
                                <w:r w:rsidR="00E07077" w:rsidRPr="00C13777">
                                  <w:rPr>
                                    <w:rFonts w:eastAsiaTheme="majorEastAsia"/>
                                  </w:rPr>
                                  <w:t>.dk</w:t>
                                </w:r>
                                <w:bookmarkEnd w:id="26"/>
                              </w:p>
                              <w:bookmarkEnd w:id="25"/>
                              <w:p w14:paraId="1B2A3303" w14:textId="77777777" w:rsidR="00E07077" w:rsidRPr="00C13777" w:rsidRDefault="00E07077" w:rsidP="00E07077">
                                <w:pPr>
                                  <w:pStyle w:val="TemplateAdresse"/>
                                </w:pPr>
                              </w:p>
                              <w:p w14:paraId="3CF3A8B2" w14:textId="77777777" w:rsidR="00E07077" w:rsidRPr="00C13777" w:rsidRDefault="00F40931" w:rsidP="00E07077">
                                <w:pPr>
                                  <w:pStyle w:val="TemplateAdresse"/>
                                </w:pPr>
                                <w:bookmarkStart w:id="27" w:name="SD_LAN_CVR"/>
                                <w:bookmarkStart w:id="28" w:name="HIF_SD_OFF_CVR"/>
                                <w:r>
                                  <w:t>CVR-nr.</w:t>
                                </w:r>
                                <w:bookmarkEnd w:id="27"/>
                                <w:r w:rsidR="00E07077" w:rsidRPr="00C13777">
                                  <w:tab/>
                                </w:r>
                                <w:bookmarkStart w:id="29" w:name="SD_OFF_CVR"/>
                                <w:r w:rsidR="00E07077" w:rsidRPr="00C13777">
                                  <w:rPr>
                                    <w:rFonts w:eastAsiaTheme="majorEastAsia"/>
                                  </w:rPr>
                                  <w:t>1991 8440</w:t>
                                </w:r>
                                <w:bookmarkEnd w:id="29"/>
                              </w:p>
                              <w:bookmarkEnd w:id="28"/>
                              <w:p w14:paraId="6A9B8DC0" w14:textId="77777777" w:rsidR="00E07077" w:rsidRPr="00C13777" w:rsidRDefault="00E07077" w:rsidP="00E07077">
                                <w:pPr>
                                  <w:pStyle w:val="TemplateAdresse"/>
                                </w:pPr>
                              </w:p>
                              <w:p w14:paraId="6C99FDD3" w14:textId="77777777" w:rsidR="00E07077" w:rsidRPr="00C13777" w:rsidRDefault="00E07077" w:rsidP="00E07077">
                                <w:pPr>
                                  <w:pStyle w:val="TemplateAdresse"/>
                                </w:pPr>
                                <w:bookmarkStart w:id="30" w:name="HideSagsbehandlerFull"/>
                              </w:p>
                              <w:p w14:paraId="51E3AA2B" w14:textId="77777777" w:rsidR="00A83683" w:rsidRPr="00DE3662" w:rsidRDefault="00A83683" w:rsidP="00A83683">
                                <w:pPr>
                                  <w:pStyle w:val="TemplateAdresse"/>
                                  <w:rPr>
                                    <w:rFonts w:eastAsiaTheme="majorEastAsia"/>
                                    <w:szCs w:val="13"/>
                                    <w:lang w:val="en-US"/>
                                  </w:rPr>
                                </w:pPr>
                                <w:bookmarkStart w:id="31" w:name="SD_OFF_EkstraTekstText"/>
                                <w:bookmarkEnd w:id="30"/>
                                <w:bookmarkEnd w:id="31"/>
                                <w:r w:rsidRPr="00DE3662">
                                  <w:rPr>
                                    <w:rFonts w:eastAsiaTheme="majorEastAsia"/>
                                    <w:szCs w:val="13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02FB6B43" w14:textId="77777777" w:rsidR="00A83683" w:rsidRPr="00DE3662" w:rsidRDefault="00A83683" w:rsidP="00A83683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  <w:lang w:val="en-US"/>
                            </w:rPr>
                          </w:pPr>
                        </w:p>
                        <w:p w14:paraId="024E9181" w14:textId="77777777" w:rsidR="005815CA" w:rsidRPr="001B1677" w:rsidRDefault="005815CA" w:rsidP="005815CA">
                          <w:pPr>
                            <w:pStyle w:val="TemplateAdresse"/>
                            <w:rPr>
                              <w:lang w:val="de-DE"/>
                            </w:rPr>
                          </w:pPr>
                          <w:bookmarkStart w:id="32" w:name="HIF_SD_FLD_Sagsnr"/>
                        </w:p>
                        <w:bookmarkEnd w:id="32"/>
                        <w:p w14:paraId="1B30C321" w14:textId="77777777" w:rsidR="00B83CFA" w:rsidRPr="001B1677" w:rsidRDefault="00B83CFA" w:rsidP="00EE06EA">
                          <w:pPr>
                            <w:pStyle w:val="TemplateAdresse"/>
                            <w:rPr>
                              <w:rFonts w:eastAsiaTheme="majorEastAsia"/>
                              <w:lang w:val="de-DE"/>
                            </w:rPr>
                          </w:pPr>
                        </w:p>
                      </w:tc>
                    </w:tr>
                    <w:tr w:rsidR="005815CA" w:rsidRPr="000C5AA3" w14:paraId="0CE76F74" w14:textId="77777777" w:rsidTr="00EA6354">
                      <w:trPr>
                        <w:trHeight w:hRule="exact" w:val="2880"/>
                        <w:tblHeader/>
                      </w:trPr>
                      <w:tc>
                        <w:tcPr>
                          <w:tcW w:w="2693" w:type="dxa"/>
                          <w:vAlign w:val="bottom"/>
                        </w:tcPr>
                        <w:p w14:paraId="69EB8F5A" w14:textId="77777777" w:rsidR="0078574A" w:rsidRPr="001B1677" w:rsidRDefault="0078574A" w:rsidP="005815CA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  <w:lang w:val="de-DE"/>
                            </w:rPr>
                          </w:pPr>
                          <w:r w:rsidRPr="001B1677">
                            <w:rPr>
                              <w:rFonts w:eastAsiaTheme="majorEastAsia"/>
                              <w:szCs w:val="13"/>
                              <w:lang w:val="de-DE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25AB5D01" w14:textId="77777777" w:rsidR="005815CA" w:rsidRPr="001B1677" w:rsidRDefault="005815CA" w:rsidP="001431A0">
                    <w:pPr>
                      <w:pStyle w:val="TemplateAdresse"/>
                      <w:rPr>
                        <w:rFonts w:eastAsiaTheme="majorEastAsia"/>
                        <w:szCs w:val="13"/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0E3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322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84F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42B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BC1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260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8C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AF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60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A64D0"/>
    <w:multiLevelType w:val="multilevel"/>
    <w:tmpl w:val="7C5079B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20645CAB"/>
    <w:multiLevelType w:val="multilevel"/>
    <w:tmpl w:val="0E44848E"/>
    <w:lvl w:ilvl="0">
      <w:start w:val="1"/>
      <w:numFmt w:val="bullet"/>
      <w:pStyle w:val="Opstilling-punkttegn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Opstilling-punkttegn2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Opstilling-punkttegn3"/>
      <w:lvlText w:val="○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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7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839" w:hanging="283"/>
      </w:pPr>
      <w:rPr>
        <w:rFonts w:ascii="Symbol" w:hAnsi="Symbol" w:hint="default"/>
      </w:rPr>
    </w:lvl>
  </w:abstractNum>
  <w:abstractNum w:abstractNumId="12" w15:restartNumberingAfterBreak="0">
    <w:nsid w:val="2119751E"/>
    <w:multiLevelType w:val="multilevel"/>
    <w:tmpl w:val="D430D63C"/>
    <w:lvl w:ilvl="0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99455B0"/>
    <w:multiLevelType w:val="multilevel"/>
    <w:tmpl w:val="B008A08C"/>
    <w:lvl w:ilvl="0">
      <w:start w:val="1"/>
      <w:numFmt w:val="decimal"/>
      <w:pStyle w:val="Opstilling-talellerbogst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2AD55F35"/>
    <w:multiLevelType w:val="multilevel"/>
    <w:tmpl w:val="C764CBB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00D11F3"/>
    <w:multiLevelType w:val="multilevel"/>
    <w:tmpl w:val="D4F65A3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A4E048C"/>
    <w:multiLevelType w:val="multilevel"/>
    <w:tmpl w:val="BEC63DDE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7" w15:restartNumberingAfterBreak="0">
    <w:nsid w:val="44BE61A0"/>
    <w:multiLevelType w:val="multilevel"/>
    <w:tmpl w:val="ED6E59A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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7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839" w:hanging="283"/>
      </w:pPr>
      <w:rPr>
        <w:rFonts w:ascii="Symbol" w:hAnsi="Symbol" w:hint="default"/>
      </w:rPr>
    </w:lvl>
  </w:abstractNum>
  <w:abstractNum w:abstractNumId="18" w15:restartNumberingAfterBreak="0">
    <w:nsid w:val="57686E47"/>
    <w:multiLevelType w:val="hybridMultilevel"/>
    <w:tmpl w:val="C7FA3A0E"/>
    <w:lvl w:ilvl="0" w:tplc="28F6CDC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320F4"/>
    <w:multiLevelType w:val="multilevel"/>
    <w:tmpl w:val="C58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3962EC"/>
    <w:multiLevelType w:val="multilevel"/>
    <w:tmpl w:val="2D5EEFF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5"/>
  </w:num>
  <w:num w:numId="14">
    <w:abstractNumId w:val="16"/>
  </w:num>
  <w:num w:numId="15">
    <w:abstractNumId w:val="12"/>
  </w:num>
  <w:num w:numId="16">
    <w:abstractNumId w:val="11"/>
  </w:num>
  <w:num w:numId="17">
    <w:abstractNumId w:val="13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8"/>
  </w:num>
  <w:num w:numId="25">
    <w:abstractNumId w:val="19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6E"/>
    <w:rsid w:val="00002F3B"/>
    <w:rsid w:val="00003C7E"/>
    <w:rsid w:val="00011841"/>
    <w:rsid w:val="00013157"/>
    <w:rsid w:val="000131C2"/>
    <w:rsid w:val="000145FD"/>
    <w:rsid w:val="00014821"/>
    <w:rsid w:val="00017037"/>
    <w:rsid w:val="00022EC6"/>
    <w:rsid w:val="0002714A"/>
    <w:rsid w:val="0003496E"/>
    <w:rsid w:val="000357E0"/>
    <w:rsid w:val="00037969"/>
    <w:rsid w:val="000403F4"/>
    <w:rsid w:val="00041C90"/>
    <w:rsid w:val="000465F0"/>
    <w:rsid w:val="00055B05"/>
    <w:rsid w:val="00063D43"/>
    <w:rsid w:val="00070655"/>
    <w:rsid w:val="0007239A"/>
    <w:rsid w:val="000760DE"/>
    <w:rsid w:val="000803A7"/>
    <w:rsid w:val="00095BE0"/>
    <w:rsid w:val="000C3F56"/>
    <w:rsid w:val="000C5AA3"/>
    <w:rsid w:val="000D083F"/>
    <w:rsid w:val="000E43B9"/>
    <w:rsid w:val="000F1C8A"/>
    <w:rsid w:val="000F5D84"/>
    <w:rsid w:val="000F7E9E"/>
    <w:rsid w:val="00102EA7"/>
    <w:rsid w:val="001076B3"/>
    <w:rsid w:val="001105DB"/>
    <w:rsid w:val="00113199"/>
    <w:rsid w:val="00124260"/>
    <w:rsid w:val="001268AB"/>
    <w:rsid w:val="00131671"/>
    <w:rsid w:val="00133FD0"/>
    <w:rsid w:val="001431A0"/>
    <w:rsid w:val="001662A9"/>
    <w:rsid w:val="001717BA"/>
    <w:rsid w:val="00180A79"/>
    <w:rsid w:val="00180B3F"/>
    <w:rsid w:val="00185FAF"/>
    <w:rsid w:val="00192A74"/>
    <w:rsid w:val="001957E4"/>
    <w:rsid w:val="00195B2A"/>
    <w:rsid w:val="001967F1"/>
    <w:rsid w:val="001B1677"/>
    <w:rsid w:val="001B4E01"/>
    <w:rsid w:val="001B6B63"/>
    <w:rsid w:val="001B7902"/>
    <w:rsid w:val="001C2B81"/>
    <w:rsid w:val="001C46A0"/>
    <w:rsid w:val="001D243C"/>
    <w:rsid w:val="001D5422"/>
    <w:rsid w:val="001D623A"/>
    <w:rsid w:val="001D649B"/>
    <w:rsid w:val="001F0EFD"/>
    <w:rsid w:val="001F4719"/>
    <w:rsid w:val="0020134D"/>
    <w:rsid w:val="0021061B"/>
    <w:rsid w:val="00217676"/>
    <w:rsid w:val="00217E28"/>
    <w:rsid w:val="00261030"/>
    <w:rsid w:val="00263921"/>
    <w:rsid w:val="00270868"/>
    <w:rsid w:val="00281310"/>
    <w:rsid w:val="0028271C"/>
    <w:rsid w:val="002853C7"/>
    <w:rsid w:val="00296FE7"/>
    <w:rsid w:val="002A32B0"/>
    <w:rsid w:val="002A6D1F"/>
    <w:rsid w:val="002A6F8C"/>
    <w:rsid w:val="002B6D1D"/>
    <w:rsid w:val="002B7A74"/>
    <w:rsid w:val="002C2076"/>
    <w:rsid w:val="002D2ED0"/>
    <w:rsid w:val="002E120E"/>
    <w:rsid w:val="002E431C"/>
    <w:rsid w:val="002F0D27"/>
    <w:rsid w:val="002F23B0"/>
    <w:rsid w:val="002F2724"/>
    <w:rsid w:val="003009A2"/>
    <w:rsid w:val="00302AC6"/>
    <w:rsid w:val="00307EF4"/>
    <w:rsid w:val="00324237"/>
    <w:rsid w:val="003261CA"/>
    <w:rsid w:val="00331986"/>
    <w:rsid w:val="003349BC"/>
    <w:rsid w:val="00346B82"/>
    <w:rsid w:val="003664E5"/>
    <w:rsid w:val="00366F31"/>
    <w:rsid w:val="00367CAD"/>
    <w:rsid w:val="00377C5C"/>
    <w:rsid w:val="0038054F"/>
    <w:rsid w:val="0038127F"/>
    <w:rsid w:val="0038460F"/>
    <w:rsid w:val="00387A64"/>
    <w:rsid w:val="003C0BD4"/>
    <w:rsid w:val="003C2CB6"/>
    <w:rsid w:val="003C2DF9"/>
    <w:rsid w:val="003D0082"/>
    <w:rsid w:val="003D318C"/>
    <w:rsid w:val="003E0443"/>
    <w:rsid w:val="003E13BB"/>
    <w:rsid w:val="003E36D0"/>
    <w:rsid w:val="003E3997"/>
    <w:rsid w:val="003E42F1"/>
    <w:rsid w:val="003E5877"/>
    <w:rsid w:val="003F1009"/>
    <w:rsid w:val="004017B0"/>
    <w:rsid w:val="004039D7"/>
    <w:rsid w:val="00413F49"/>
    <w:rsid w:val="0041561C"/>
    <w:rsid w:val="00424C92"/>
    <w:rsid w:val="00427456"/>
    <w:rsid w:val="00430C2E"/>
    <w:rsid w:val="00446306"/>
    <w:rsid w:val="00453DAF"/>
    <w:rsid w:val="00467C8E"/>
    <w:rsid w:val="004737F6"/>
    <w:rsid w:val="00476C7F"/>
    <w:rsid w:val="00477057"/>
    <w:rsid w:val="00490525"/>
    <w:rsid w:val="004B6841"/>
    <w:rsid w:val="004E1E32"/>
    <w:rsid w:val="004E66A1"/>
    <w:rsid w:val="004F3CCA"/>
    <w:rsid w:val="004F5D40"/>
    <w:rsid w:val="004F6430"/>
    <w:rsid w:val="0051032B"/>
    <w:rsid w:val="00516DD3"/>
    <w:rsid w:val="0052049E"/>
    <w:rsid w:val="0052399E"/>
    <w:rsid w:val="0052426B"/>
    <w:rsid w:val="00535253"/>
    <w:rsid w:val="005469C3"/>
    <w:rsid w:val="0054732C"/>
    <w:rsid w:val="0055139D"/>
    <w:rsid w:val="0056131A"/>
    <w:rsid w:val="00564330"/>
    <w:rsid w:val="0056587E"/>
    <w:rsid w:val="00566AEF"/>
    <w:rsid w:val="005815CA"/>
    <w:rsid w:val="0058291F"/>
    <w:rsid w:val="005A1A96"/>
    <w:rsid w:val="005B79C3"/>
    <w:rsid w:val="005C1FD5"/>
    <w:rsid w:val="005C49BD"/>
    <w:rsid w:val="005D67F8"/>
    <w:rsid w:val="005D6AAA"/>
    <w:rsid w:val="005E3FF6"/>
    <w:rsid w:val="005E4643"/>
    <w:rsid w:val="005E5320"/>
    <w:rsid w:val="005F2D49"/>
    <w:rsid w:val="005F6686"/>
    <w:rsid w:val="005F6DAD"/>
    <w:rsid w:val="006145A2"/>
    <w:rsid w:val="00614658"/>
    <w:rsid w:val="00615E15"/>
    <w:rsid w:val="00632209"/>
    <w:rsid w:val="00637B0F"/>
    <w:rsid w:val="00645AFA"/>
    <w:rsid w:val="00650C4A"/>
    <w:rsid w:val="00651C58"/>
    <w:rsid w:val="006676C3"/>
    <w:rsid w:val="00672538"/>
    <w:rsid w:val="0068060E"/>
    <w:rsid w:val="00680982"/>
    <w:rsid w:val="006835BE"/>
    <w:rsid w:val="0068694F"/>
    <w:rsid w:val="00691235"/>
    <w:rsid w:val="00694560"/>
    <w:rsid w:val="006A1420"/>
    <w:rsid w:val="006A3953"/>
    <w:rsid w:val="006A491E"/>
    <w:rsid w:val="006B7C20"/>
    <w:rsid w:val="006C3A0B"/>
    <w:rsid w:val="006C42D3"/>
    <w:rsid w:val="006D11C6"/>
    <w:rsid w:val="006D5A7C"/>
    <w:rsid w:val="006D7A51"/>
    <w:rsid w:val="006F0078"/>
    <w:rsid w:val="0070223B"/>
    <w:rsid w:val="00713986"/>
    <w:rsid w:val="00714CA0"/>
    <w:rsid w:val="007154CD"/>
    <w:rsid w:val="00716498"/>
    <w:rsid w:val="00722BE2"/>
    <w:rsid w:val="00732872"/>
    <w:rsid w:val="00734CBD"/>
    <w:rsid w:val="00744A25"/>
    <w:rsid w:val="00744FAC"/>
    <w:rsid w:val="00753759"/>
    <w:rsid w:val="00761A81"/>
    <w:rsid w:val="00763EA6"/>
    <w:rsid w:val="00781FFD"/>
    <w:rsid w:val="0078574A"/>
    <w:rsid w:val="00793D08"/>
    <w:rsid w:val="00796D08"/>
    <w:rsid w:val="007A391F"/>
    <w:rsid w:val="007B5198"/>
    <w:rsid w:val="007C3429"/>
    <w:rsid w:val="007C737C"/>
    <w:rsid w:val="007D1998"/>
    <w:rsid w:val="007D2262"/>
    <w:rsid w:val="007D2458"/>
    <w:rsid w:val="007D6599"/>
    <w:rsid w:val="007E2B96"/>
    <w:rsid w:val="0080185E"/>
    <w:rsid w:val="0080538C"/>
    <w:rsid w:val="00810E02"/>
    <w:rsid w:val="008140E7"/>
    <w:rsid w:val="00814238"/>
    <w:rsid w:val="0081511B"/>
    <w:rsid w:val="008165B0"/>
    <w:rsid w:val="00822CCA"/>
    <w:rsid w:val="008264FC"/>
    <w:rsid w:val="00830CBA"/>
    <w:rsid w:val="00834398"/>
    <w:rsid w:val="00834ECE"/>
    <w:rsid w:val="0083724F"/>
    <w:rsid w:val="0084154D"/>
    <w:rsid w:val="008433B2"/>
    <w:rsid w:val="0085362A"/>
    <w:rsid w:val="00853717"/>
    <w:rsid w:val="0085461C"/>
    <w:rsid w:val="00860804"/>
    <w:rsid w:val="008631B7"/>
    <w:rsid w:val="00864C1B"/>
    <w:rsid w:val="00871217"/>
    <w:rsid w:val="00872017"/>
    <w:rsid w:val="00872E2A"/>
    <w:rsid w:val="00875EE9"/>
    <w:rsid w:val="008849E9"/>
    <w:rsid w:val="008A7ECF"/>
    <w:rsid w:val="008B33E2"/>
    <w:rsid w:val="008C3CA7"/>
    <w:rsid w:val="008C4251"/>
    <w:rsid w:val="008D5728"/>
    <w:rsid w:val="008E3E14"/>
    <w:rsid w:val="008E7615"/>
    <w:rsid w:val="008F3C40"/>
    <w:rsid w:val="008F4671"/>
    <w:rsid w:val="008F5BE2"/>
    <w:rsid w:val="008F63EF"/>
    <w:rsid w:val="008F653B"/>
    <w:rsid w:val="008F7D20"/>
    <w:rsid w:val="00906633"/>
    <w:rsid w:val="00910080"/>
    <w:rsid w:val="009200EA"/>
    <w:rsid w:val="009247C6"/>
    <w:rsid w:val="00931B86"/>
    <w:rsid w:val="00932EC2"/>
    <w:rsid w:val="00942C21"/>
    <w:rsid w:val="0095515E"/>
    <w:rsid w:val="00957E41"/>
    <w:rsid w:val="00964DB7"/>
    <w:rsid w:val="009657CD"/>
    <w:rsid w:val="00970268"/>
    <w:rsid w:val="009755CF"/>
    <w:rsid w:val="009849C2"/>
    <w:rsid w:val="009935DD"/>
    <w:rsid w:val="009974B5"/>
    <w:rsid w:val="009A549F"/>
    <w:rsid w:val="009B1C29"/>
    <w:rsid w:val="009B2574"/>
    <w:rsid w:val="009B7824"/>
    <w:rsid w:val="009C3F80"/>
    <w:rsid w:val="009C7166"/>
    <w:rsid w:val="009D07C2"/>
    <w:rsid w:val="009D3351"/>
    <w:rsid w:val="009D3BF2"/>
    <w:rsid w:val="009D6E48"/>
    <w:rsid w:val="009E666D"/>
    <w:rsid w:val="009E716D"/>
    <w:rsid w:val="009F4615"/>
    <w:rsid w:val="009F5112"/>
    <w:rsid w:val="00A0764C"/>
    <w:rsid w:val="00A11F20"/>
    <w:rsid w:val="00A13AAA"/>
    <w:rsid w:val="00A14BF9"/>
    <w:rsid w:val="00A15CBF"/>
    <w:rsid w:val="00A25002"/>
    <w:rsid w:val="00A25BA1"/>
    <w:rsid w:val="00A277B2"/>
    <w:rsid w:val="00A3117B"/>
    <w:rsid w:val="00A35817"/>
    <w:rsid w:val="00A3642D"/>
    <w:rsid w:val="00A51F34"/>
    <w:rsid w:val="00A52ABD"/>
    <w:rsid w:val="00A5493A"/>
    <w:rsid w:val="00A54B4C"/>
    <w:rsid w:val="00A62257"/>
    <w:rsid w:val="00A65ABA"/>
    <w:rsid w:val="00A7081F"/>
    <w:rsid w:val="00A76BC2"/>
    <w:rsid w:val="00A802B5"/>
    <w:rsid w:val="00A83683"/>
    <w:rsid w:val="00A932D7"/>
    <w:rsid w:val="00AA2347"/>
    <w:rsid w:val="00AB0956"/>
    <w:rsid w:val="00AE6B2B"/>
    <w:rsid w:val="00AF3820"/>
    <w:rsid w:val="00AF6722"/>
    <w:rsid w:val="00B16FB5"/>
    <w:rsid w:val="00B2086C"/>
    <w:rsid w:val="00B22DD6"/>
    <w:rsid w:val="00B31E42"/>
    <w:rsid w:val="00B36551"/>
    <w:rsid w:val="00B42BC1"/>
    <w:rsid w:val="00B4324B"/>
    <w:rsid w:val="00B46703"/>
    <w:rsid w:val="00B46F49"/>
    <w:rsid w:val="00B506B2"/>
    <w:rsid w:val="00B57B8C"/>
    <w:rsid w:val="00B72F36"/>
    <w:rsid w:val="00B7506E"/>
    <w:rsid w:val="00B83CFA"/>
    <w:rsid w:val="00B94EC3"/>
    <w:rsid w:val="00BA45B1"/>
    <w:rsid w:val="00BB63F1"/>
    <w:rsid w:val="00BC53C7"/>
    <w:rsid w:val="00BC72B8"/>
    <w:rsid w:val="00BD0799"/>
    <w:rsid w:val="00BE0EB0"/>
    <w:rsid w:val="00BE660B"/>
    <w:rsid w:val="00C12F7B"/>
    <w:rsid w:val="00C15E9E"/>
    <w:rsid w:val="00C245A6"/>
    <w:rsid w:val="00C246A5"/>
    <w:rsid w:val="00C24899"/>
    <w:rsid w:val="00C27ADF"/>
    <w:rsid w:val="00C27F93"/>
    <w:rsid w:val="00C448F7"/>
    <w:rsid w:val="00C5436F"/>
    <w:rsid w:val="00C572D2"/>
    <w:rsid w:val="00C619E8"/>
    <w:rsid w:val="00C70C61"/>
    <w:rsid w:val="00C748A0"/>
    <w:rsid w:val="00C752B7"/>
    <w:rsid w:val="00C9089A"/>
    <w:rsid w:val="00C93F55"/>
    <w:rsid w:val="00C9777E"/>
    <w:rsid w:val="00CA2A11"/>
    <w:rsid w:val="00CA5B08"/>
    <w:rsid w:val="00CC3D5D"/>
    <w:rsid w:val="00CC4607"/>
    <w:rsid w:val="00CD1F7D"/>
    <w:rsid w:val="00CD5F3D"/>
    <w:rsid w:val="00CD62E3"/>
    <w:rsid w:val="00CF674C"/>
    <w:rsid w:val="00D03D86"/>
    <w:rsid w:val="00D06F65"/>
    <w:rsid w:val="00D12465"/>
    <w:rsid w:val="00D269FF"/>
    <w:rsid w:val="00D33EDA"/>
    <w:rsid w:val="00D35271"/>
    <w:rsid w:val="00D35D01"/>
    <w:rsid w:val="00D4136C"/>
    <w:rsid w:val="00D61FB2"/>
    <w:rsid w:val="00D67AD6"/>
    <w:rsid w:val="00D67AF8"/>
    <w:rsid w:val="00D7294C"/>
    <w:rsid w:val="00D729BA"/>
    <w:rsid w:val="00D92084"/>
    <w:rsid w:val="00DA242E"/>
    <w:rsid w:val="00DA38B3"/>
    <w:rsid w:val="00DA6527"/>
    <w:rsid w:val="00DB5092"/>
    <w:rsid w:val="00DB64E7"/>
    <w:rsid w:val="00DC4C30"/>
    <w:rsid w:val="00DC6233"/>
    <w:rsid w:val="00DD4BA5"/>
    <w:rsid w:val="00DE1B77"/>
    <w:rsid w:val="00DE4F33"/>
    <w:rsid w:val="00DF0CF9"/>
    <w:rsid w:val="00DF33AB"/>
    <w:rsid w:val="00DF6B6D"/>
    <w:rsid w:val="00E069E0"/>
    <w:rsid w:val="00E07077"/>
    <w:rsid w:val="00E23B8C"/>
    <w:rsid w:val="00E23CE4"/>
    <w:rsid w:val="00E260C4"/>
    <w:rsid w:val="00E44664"/>
    <w:rsid w:val="00E46D65"/>
    <w:rsid w:val="00E54DF1"/>
    <w:rsid w:val="00E83770"/>
    <w:rsid w:val="00E85A2E"/>
    <w:rsid w:val="00E945F7"/>
    <w:rsid w:val="00E948FC"/>
    <w:rsid w:val="00E96A87"/>
    <w:rsid w:val="00EA096B"/>
    <w:rsid w:val="00EA6354"/>
    <w:rsid w:val="00EB1E2D"/>
    <w:rsid w:val="00EB2851"/>
    <w:rsid w:val="00ED1CCB"/>
    <w:rsid w:val="00ED2F6A"/>
    <w:rsid w:val="00ED5209"/>
    <w:rsid w:val="00ED618E"/>
    <w:rsid w:val="00EE06EA"/>
    <w:rsid w:val="00EE0E97"/>
    <w:rsid w:val="00F0506E"/>
    <w:rsid w:val="00F051A8"/>
    <w:rsid w:val="00F21281"/>
    <w:rsid w:val="00F2648D"/>
    <w:rsid w:val="00F32193"/>
    <w:rsid w:val="00F35EBD"/>
    <w:rsid w:val="00F40931"/>
    <w:rsid w:val="00F41773"/>
    <w:rsid w:val="00F43FDC"/>
    <w:rsid w:val="00F45A5F"/>
    <w:rsid w:val="00F66DF5"/>
    <w:rsid w:val="00F67A47"/>
    <w:rsid w:val="00F8768F"/>
    <w:rsid w:val="00F910A4"/>
    <w:rsid w:val="00F92D97"/>
    <w:rsid w:val="00F956CB"/>
    <w:rsid w:val="00F95A2E"/>
    <w:rsid w:val="00FA207A"/>
    <w:rsid w:val="00FA4587"/>
    <w:rsid w:val="00FA611B"/>
    <w:rsid w:val="00FB0EC7"/>
    <w:rsid w:val="00FC2B82"/>
    <w:rsid w:val="00FD4AF7"/>
    <w:rsid w:val="00FD6256"/>
    <w:rsid w:val="00FD7C0D"/>
    <w:rsid w:val="00FE3DA2"/>
    <w:rsid w:val="00FE5150"/>
    <w:rsid w:val="00FE7F99"/>
    <w:rsid w:val="00FF3066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B9E380"/>
  <w15:docId w15:val="{BE6626C5-5DB5-49AA-8C98-9E49906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74C"/>
  </w:style>
  <w:style w:type="paragraph" w:styleId="Overskrift1">
    <w:name w:val="heading 1"/>
    <w:basedOn w:val="Normal"/>
    <w:next w:val="Normal"/>
    <w:link w:val="Overskrift1Tegn"/>
    <w:uiPriority w:val="1"/>
    <w:qFormat/>
    <w:rsid w:val="00A25BA1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25BA1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25BA1"/>
    <w:pPr>
      <w:keepNext/>
      <w:keepLines/>
      <w:spacing w:before="260" w:line="260" w:lineRule="exact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25BA1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A25BA1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A25BA1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A25BA1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A25BA1"/>
    <w:pPr>
      <w:keepNext/>
      <w:keepLines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A25BA1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25BA1"/>
    <w:rPr>
      <w:rFonts w:ascii="Campton Book" w:eastAsiaTheme="majorEastAsia" w:hAnsi="Campton Book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25BA1"/>
    <w:rPr>
      <w:rFonts w:ascii="Campton Book" w:eastAsiaTheme="majorEastAsia" w:hAnsi="Campton Book" w:cstheme="majorBidi"/>
      <w:b/>
      <w:bCs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25BA1"/>
    <w:rPr>
      <w:rFonts w:ascii="Campton Book" w:eastAsiaTheme="majorEastAsia" w:hAnsi="Campton Book" w:cstheme="majorBidi"/>
      <w:b/>
      <w:bCs/>
      <w:i/>
      <w:sz w:val="19"/>
      <w:szCs w:val="19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25BA1"/>
    <w:rPr>
      <w:rFonts w:ascii="Campton Book" w:eastAsiaTheme="majorEastAsia" w:hAnsi="Campton Book" w:cstheme="majorBidi"/>
      <w:bCs/>
      <w:i/>
      <w:iCs/>
      <w:sz w:val="19"/>
      <w:szCs w:val="19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25BA1"/>
    <w:rPr>
      <w:rFonts w:ascii="Campton Book" w:eastAsiaTheme="majorEastAsia" w:hAnsi="Campton Book" w:cstheme="majorBidi"/>
      <w:b/>
      <w:sz w:val="19"/>
      <w:szCs w:val="19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25BA1"/>
    <w:rPr>
      <w:rFonts w:ascii="Campton Book" w:eastAsiaTheme="majorEastAsia" w:hAnsi="Campton Book" w:cstheme="majorBidi"/>
      <w:b/>
      <w:iCs/>
      <w:sz w:val="19"/>
      <w:szCs w:val="19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25BA1"/>
    <w:rPr>
      <w:rFonts w:ascii="Campton Book" w:eastAsiaTheme="majorEastAsia" w:hAnsi="Campton Book" w:cstheme="majorBidi"/>
      <w:b/>
      <w:iCs/>
      <w:sz w:val="19"/>
      <w:szCs w:val="19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25BA1"/>
    <w:rPr>
      <w:rFonts w:ascii="Campton Book" w:eastAsiaTheme="majorEastAsia" w:hAnsi="Campton Book" w:cstheme="majorBidi"/>
      <w:b/>
      <w:iCs/>
      <w:sz w:val="19"/>
      <w:szCs w:val="19"/>
    </w:rPr>
  </w:style>
  <w:style w:type="paragraph" w:styleId="Opstilling-talellerbogst">
    <w:name w:val="List Number"/>
    <w:basedOn w:val="Normal"/>
    <w:uiPriority w:val="2"/>
    <w:qFormat/>
    <w:rsid w:val="00A25BA1"/>
    <w:pPr>
      <w:numPr>
        <w:numId w:val="17"/>
      </w:numPr>
      <w:contextualSpacing/>
    </w:pPr>
  </w:style>
  <w:style w:type="paragraph" w:styleId="Listeafsnit">
    <w:name w:val="List Paragraph"/>
    <w:basedOn w:val="Normal"/>
    <w:uiPriority w:val="34"/>
    <w:qFormat/>
    <w:rsid w:val="00A25BA1"/>
    <w:pPr>
      <w:ind w:left="720"/>
      <w:contextualSpacing/>
    </w:p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25BA1"/>
    <w:rPr>
      <w:rFonts w:ascii="Campton Book" w:eastAsiaTheme="majorEastAsia" w:hAnsi="Campton Book" w:cstheme="majorBidi"/>
      <w:b/>
      <w:sz w:val="19"/>
      <w:szCs w:val="19"/>
    </w:rPr>
  </w:style>
  <w:style w:type="paragraph" w:styleId="Titel">
    <w:name w:val="Title"/>
    <w:basedOn w:val="Normal"/>
    <w:next w:val="Normal"/>
    <w:link w:val="TitelTegn"/>
    <w:uiPriority w:val="5"/>
    <w:semiHidden/>
    <w:qFormat/>
    <w:rsid w:val="007B5198"/>
    <w:pPr>
      <w:contextualSpacing/>
    </w:pPr>
    <w:rPr>
      <w:rFonts w:eastAsiaTheme="majorEastAsia" w:cstheme="majorBidi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5"/>
    <w:semiHidden/>
    <w:rsid w:val="0038054F"/>
    <w:rPr>
      <w:rFonts w:eastAsiaTheme="majorEastAsia" w:cstheme="majorBidi"/>
      <w:kern w:val="28"/>
      <w:szCs w:val="52"/>
    </w:rPr>
  </w:style>
  <w:style w:type="paragraph" w:styleId="Undertitel">
    <w:name w:val="Subtitle"/>
    <w:basedOn w:val="Normal"/>
    <w:next w:val="Normal"/>
    <w:link w:val="UndertitelTegn"/>
    <w:uiPriority w:val="5"/>
    <w:semiHidden/>
    <w:qFormat/>
    <w:rsid w:val="00A25BA1"/>
    <w:pPr>
      <w:numPr>
        <w:ilvl w:val="1"/>
      </w:numPr>
    </w:pPr>
    <w:rPr>
      <w:rFonts w:eastAsiaTheme="majorEastAsia" w:cstheme="majorBidi"/>
      <w:b/>
      <w:iCs/>
      <w:sz w:val="1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5"/>
    <w:semiHidden/>
    <w:rsid w:val="0038054F"/>
    <w:rPr>
      <w:rFonts w:eastAsiaTheme="majorEastAsia" w:cstheme="majorBidi"/>
      <w:b/>
      <w:iCs/>
      <w:sz w:val="18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A25BA1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semiHidden/>
    <w:qFormat/>
    <w:rsid w:val="00A25BA1"/>
    <w:rPr>
      <w:i/>
      <w:iCs/>
    </w:rPr>
  </w:style>
  <w:style w:type="paragraph" w:styleId="Billedtekst">
    <w:name w:val="caption"/>
    <w:basedOn w:val="Normal"/>
    <w:next w:val="Normal"/>
    <w:uiPriority w:val="4"/>
    <w:rsid w:val="00CF674C"/>
    <w:pPr>
      <w:keepNext/>
      <w:keepLines/>
      <w:spacing w:line="240" w:lineRule="atLeast"/>
    </w:pPr>
    <w:rPr>
      <w:b/>
      <w:bCs/>
      <w:color w:val="9C88BB" w:themeColor="accent5"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CC3D5D"/>
    <w:pPr>
      <w:spacing w:before="260"/>
      <w:ind w:right="567"/>
      <w:contextualSpacing/>
    </w:pPr>
  </w:style>
  <w:style w:type="paragraph" w:styleId="Indholdsfortegnelse2">
    <w:name w:val="toc 2"/>
    <w:basedOn w:val="Normal"/>
    <w:next w:val="Normal"/>
    <w:uiPriority w:val="39"/>
    <w:semiHidden/>
    <w:rsid w:val="00CC3D5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C3D5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C3D5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C3D5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C3D5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C3D5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C3D5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C3D5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qFormat/>
    <w:rsid w:val="007B5198"/>
    <w:pPr>
      <w:outlineLvl w:val="9"/>
    </w:pPr>
  </w:style>
  <w:style w:type="paragraph" w:styleId="Sidefod">
    <w:name w:val="footer"/>
    <w:basedOn w:val="Normal"/>
    <w:link w:val="SidefodTegn"/>
    <w:uiPriority w:val="99"/>
    <w:semiHidden/>
    <w:rsid w:val="007B5198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38054F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7B5198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8054F"/>
    <w:rPr>
      <w:sz w:val="16"/>
    </w:rPr>
  </w:style>
  <w:style w:type="paragraph" w:styleId="Opstilling-punkttegn">
    <w:name w:val="List Bullet"/>
    <w:basedOn w:val="Normal"/>
    <w:uiPriority w:val="2"/>
    <w:qFormat/>
    <w:rsid w:val="005D6AAA"/>
    <w:pPr>
      <w:numPr>
        <w:numId w:val="2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rsid w:val="00A25BA1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054F"/>
    <w:rPr>
      <w:sz w:val="18"/>
    </w:rPr>
  </w:style>
  <w:style w:type="paragraph" w:styleId="Slutnotetekst">
    <w:name w:val="endnote text"/>
    <w:basedOn w:val="Normal"/>
    <w:link w:val="SlutnotetekstTegn"/>
    <w:uiPriority w:val="99"/>
    <w:semiHidden/>
    <w:rsid w:val="00A25BA1"/>
    <w:pPr>
      <w:spacing w:line="240" w:lineRule="auto"/>
    </w:pPr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8054F"/>
    <w:rPr>
      <w:sz w:val="18"/>
    </w:rPr>
  </w:style>
  <w:style w:type="paragraph" w:customStyle="1" w:styleId="Template">
    <w:name w:val="Template"/>
    <w:uiPriority w:val="4"/>
    <w:semiHidden/>
    <w:qFormat/>
    <w:rsid w:val="007B5198"/>
    <w:pPr>
      <w:spacing w:line="220" w:lineRule="atLeast"/>
    </w:pPr>
    <w:rPr>
      <w:sz w:val="16"/>
    </w:rPr>
  </w:style>
  <w:style w:type="paragraph" w:customStyle="1" w:styleId="TemplateAdresse">
    <w:name w:val="Template Adresse"/>
    <w:basedOn w:val="Template"/>
    <w:uiPriority w:val="4"/>
    <w:semiHidden/>
    <w:qFormat/>
    <w:rsid w:val="00A25BA1"/>
    <w:rPr>
      <w:noProof/>
      <w:color w:val="000000"/>
    </w:rPr>
  </w:style>
  <w:style w:type="paragraph" w:customStyle="1" w:styleId="TemplateOfficeName">
    <w:name w:val="Template OfficeName"/>
    <w:basedOn w:val="Template"/>
    <w:next w:val="TemplateAdresse"/>
    <w:uiPriority w:val="4"/>
    <w:semiHidden/>
    <w:qFormat/>
    <w:rsid w:val="00D33EDA"/>
    <w:pPr>
      <w:suppressAutoHyphens/>
    </w:pPr>
    <w:rPr>
      <w:b/>
      <w:noProof/>
      <w:color w:val="000000"/>
    </w:rPr>
  </w:style>
  <w:style w:type="paragraph" w:customStyle="1" w:styleId="DokumentOverskrift">
    <w:name w:val="Dokument Overskrift"/>
    <w:basedOn w:val="Normal"/>
    <w:uiPriority w:val="1"/>
    <w:rsid w:val="00A25BA1"/>
    <w:rPr>
      <w:b/>
      <w:sz w:val="22"/>
    </w:rPr>
  </w:style>
  <w:style w:type="paragraph" w:customStyle="1" w:styleId="Underskriver2">
    <w:name w:val="Underskriver 2"/>
    <w:basedOn w:val="DokumentOverskrift"/>
    <w:uiPriority w:val="3"/>
    <w:semiHidden/>
    <w:rsid w:val="006D5A7C"/>
    <w:pPr>
      <w:ind w:left="3912" w:firstLine="1304"/>
    </w:pPr>
  </w:style>
  <w:style w:type="character" w:styleId="Sidetal">
    <w:name w:val="page number"/>
    <w:basedOn w:val="Standardskrifttypeiafsnit"/>
    <w:uiPriority w:val="99"/>
    <w:semiHidden/>
    <w:rsid w:val="007B5198"/>
    <w:rPr>
      <w:rFonts w:ascii="Arial" w:hAnsi="Arial"/>
      <w:sz w:val="16"/>
    </w:rPr>
  </w:style>
  <w:style w:type="character" w:styleId="Linjenummer">
    <w:name w:val="line number"/>
    <w:basedOn w:val="Standardskrifttypeiafsnit"/>
    <w:uiPriority w:val="99"/>
    <w:semiHidden/>
    <w:rsid w:val="00A25BA1"/>
  </w:style>
  <w:style w:type="table" w:styleId="Tabel-Gitter">
    <w:name w:val="Table Grid"/>
    <w:basedOn w:val="Tabel-Normal"/>
    <w:uiPriority w:val="59"/>
    <w:rsid w:val="00A25B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0">
    <w:name w:val="Dokument overskrift"/>
    <w:basedOn w:val="Normal"/>
    <w:uiPriority w:val="3"/>
    <w:semiHidden/>
    <w:rsid w:val="00A25BA1"/>
    <w:pPr>
      <w:spacing w:line="300" w:lineRule="atLeast"/>
    </w:pPr>
    <w:rPr>
      <w:rFonts w:eastAsia="Times New Roman" w:cs="Times New Roman"/>
      <w:b/>
      <w:sz w:val="24"/>
      <w:szCs w:val="24"/>
    </w:rPr>
  </w:style>
  <w:style w:type="paragraph" w:customStyle="1" w:styleId="Fremhvettekst">
    <w:name w:val="Fremhævet tekst"/>
    <w:basedOn w:val="Normal"/>
    <w:uiPriority w:val="3"/>
    <w:qFormat/>
    <w:rsid w:val="00A25BA1"/>
    <w:pPr>
      <w:spacing w:line="300" w:lineRule="atLeast"/>
    </w:pPr>
    <w:rPr>
      <w:rFonts w:eastAsia="Times New Roman" w:cs="Times New Roman"/>
      <w:i/>
      <w:szCs w:val="24"/>
    </w:rPr>
  </w:style>
  <w:style w:type="paragraph" w:customStyle="1" w:styleId="Headeroverskrift">
    <w:name w:val="Header overskrift"/>
    <w:basedOn w:val="Template"/>
    <w:uiPriority w:val="4"/>
    <w:semiHidden/>
    <w:qFormat/>
    <w:rsid w:val="00A25BA1"/>
    <w:pPr>
      <w:spacing w:line="260" w:lineRule="atLeast"/>
    </w:pPr>
    <w:rPr>
      <w:b/>
      <w:color w:val="666666"/>
      <w:sz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A25BA1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25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054F"/>
    <w:rPr>
      <w:rFonts w:ascii="Tahoma" w:hAnsi="Tahoma" w:cs="Tahoma"/>
      <w:sz w:val="16"/>
      <w:szCs w:val="16"/>
    </w:rPr>
  </w:style>
  <w:style w:type="paragraph" w:customStyle="1" w:styleId="Ledetekst">
    <w:name w:val="Ledetekst"/>
    <w:basedOn w:val="Normal"/>
    <w:next w:val="Normal"/>
    <w:uiPriority w:val="5"/>
    <w:semiHidden/>
    <w:qFormat/>
    <w:rsid w:val="00D4136C"/>
    <w:rPr>
      <w:b/>
    </w:rPr>
  </w:style>
  <w:style w:type="paragraph" w:customStyle="1" w:styleId="TemplatePagenumber">
    <w:name w:val="Template Pagenumber"/>
    <w:basedOn w:val="Template"/>
    <w:uiPriority w:val="6"/>
    <w:semiHidden/>
    <w:qFormat/>
    <w:rsid w:val="007B5198"/>
    <w:pPr>
      <w:tabs>
        <w:tab w:val="left" w:pos="7881"/>
      </w:tabs>
      <w:spacing w:line="160" w:lineRule="exact"/>
      <w:ind w:left="567"/>
    </w:pPr>
  </w:style>
  <w:style w:type="paragraph" w:customStyle="1" w:styleId="Template-Mail">
    <w:name w:val="Template - Mail"/>
    <w:basedOn w:val="Normal"/>
    <w:uiPriority w:val="4"/>
    <w:semiHidden/>
    <w:rsid w:val="007B5198"/>
    <w:pPr>
      <w:spacing w:line="200" w:lineRule="atLeast"/>
    </w:pPr>
    <w:rPr>
      <w:noProof/>
      <w:color w:val="000000"/>
      <w:sz w:val="16"/>
    </w:rPr>
  </w:style>
  <w:style w:type="paragraph" w:customStyle="1" w:styleId="Modtageradresse">
    <w:name w:val="Modtager adresse"/>
    <w:basedOn w:val="Normal"/>
    <w:uiPriority w:val="5"/>
    <w:semiHidden/>
    <w:rsid w:val="00A25BA1"/>
    <w:pPr>
      <w:spacing w:line="240" w:lineRule="atLeast"/>
    </w:pPr>
  </w:style>
  <w:style w:type="paragraph" w:styleId="Opstilling-punkttegn2">
    <w:name w:val="List Bullet 2"/>
    <w:basedOn w:val="Normal"/>
    <w:uiPriority w:val="2"/>
    <w:qFormat/>
    <w:rsid w:val="005D6AAA"/>
    <w:pPr>
      <w:numPr>
        <w:ilvl w:val="1"/>
        <w:numId w:val="23"/>
      </w:numPr>
      <w:contextualSpacing/>
    </w:pPr>
  </w:style>
  <w:style w:type="paragraph" w:styleId="Opstilling-punkttegn3">
    <w:name w:val="List Bullet 3"/>
    <w:basedOn w:val="Normal"/>
    <w:uiPriority w:val="2"/>
    <w:qFormat/>
    <w:rsid w:val="005D6AAA"/>
    <w:pPr>
      <w:numPr>
        <w:ilvl w:val="2"/>
        <w:numId w:val="23"/>
      </w:numPr>
      <w:contextualSpacing/>
    </w:pPr>
  </w:style>
  <w:style w:type="paragraph" w:customStyle="1" w:styleId="Figur-TabelTitel">
    <w:name w:val="Figur-Tabel Titel"/>
    <w:basedOn w:val="Normal"/>
    <w:next w:val="Normal"/>
    <w:uiPriority w:val="5"/>
    <w:semiHidden/>
    <w:rsid w:val="000C5AA3"/>
    <w:pPr>
      <w:keepNext/>
      <w:keepLines/>
      <w:spacing w:after="260"/>
    </w:pPr>
    <w:rPr>
      <w:color w:val="000000"/>
    </w:rPr>
  </w:style>
  <w:style w:type="paragraph" w:customStyle="1" w:styleId="Billede-Tekst">
    <w:name w:val="Billede - Tekst"/>
    <w:basedOn w:val="Normal"/>
    <w:uiPriority w:val="3"/>
    <w:rsid w:val="00185FAF"/>
    <w:pPr>
      <w:tabs>
        <w:tab w:val="left" w:pos="454"/>
      </w:tabs>
      <w:spacing w:line="220" w:lineRule="atLeast"/>
    </w:pPr>
    <w:rPr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50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50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509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50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5092"/>
    <w:rPr>
      <w:b/>
      <w:bCs/>
    </w:rPr>
  </w:style>
  <w:style w:type="character" w:styleId="Hyperlink">
    <w:name w:val="Hyperlink"/>
    <w:uiPriority w:val="99"/>
    <w:rsid w:val="00453DAF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34ECE"/>
    <w:rPr>
      <w:color w:val="9C88BB" w:themeColor="followedHyperlink"/>
      <w:u w:val="single"/>
    </w:rPr>
  </w:style>
  <w:style w:type="paragraph" w:styleId="Korrektur">
    <w:name w:val="Revision"/>
    <w:hidden/>
    <w:uiPriority w:val="99"/>
    <w:semiHidden/>
    <w:rsid w:val="00C9777E"/>
    <w:pPr>
      <w:spacing w:line="240" w:lineRule="auto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9777E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8B33E2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E83770"/>
    <w:rPr>
      <w:color w:val="605E5C"/>
      <w:shd w:val="clear" w:color="auto" w:fill="E1DFDD"/>
    </w:rPr>
  </w:style>
  <w:style w:type="character" w:customStyle="1" w:styleId="Omtal1">
    <w:name w:val="Omtal1"/>
    <w:basedOn w:val="Standardskrifttypeiafsnit"/>
    <w:uiPriority w:val="99"/>
    <w:unhideWhenUsed/>
    <w:rsid w:val="00F92D97"/>
    <w:rPr>
      <w:color w:val="2B579A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90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atatilsynet.dk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po@ufm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s.g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nis@nanoq.g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fm@ufm.dk" TargetMode="External"/><Relationship Id="rId14" Type="http://schemas.openxmlformats.org/officeDocument/2006/relationships/hyperlink" Target="http://www.datatilsynet.dk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UFM Word">
      <a:dk1>
        <a:srgbClr val="000000"/>
      </a:dk1>
      <a:lt1>
        <a:sysClr val="window" lastClr="FFFFFF"/>
      </a:lt1>
      <a:dk2>
        <a:srgbClr val="E6821E"/>
      </a:dk2>
      <a:lt2>
        <a:srgbClr val="46328C"/>
      </a:lt2>
      <a:accent1>
        <a:srgbClr val="BF1C80"/>
      </a:accent1>
      <a:accent2>
        <a:srgbClr val="5AB4E6"/>
      </a:accent2>
      <a:accent3>
        <a:srgbClr val="19528F"/>
      </a:accent3>
      <a:accent4>
        <a:srgbClr val="888888"/>
      </a:accent4>
      <a:accent5>
        <a:srgbClr val="9C88BB"/>
      </a:accent5>
      <a:accent6>
        <a:srgbClr val="72BB81"/>
      </a:accent6>
      <a:hlink>
        <a:srgbClr val="46328C"/>
      </a:hlink>
      <a:folHlink>
        <a:srgbClr val="9C88BB"/>
      </a:folHlink>
    </a:clrScheme>
    <a:fontScheme name="UFM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ActivityContact.Name gbs:loadFromGrowBusiness="OnProduce" gbs:saveInGrowBusiness="False" gbs:connected="true" gbs:recno="" gbs:entity="" gbs:datatype="string" gbs:key="1505246976" gbs:removeContentControl="0"/>
  <gbs:ToActivityContact.Address gbs:loadFromGrowBusiness="OnProduce" gbs:saveInGrowBusiness="False" gbs:connected="true" gbs:recno="" gbs:entity="" gbs:datatype="string" gbs:key="2729941401"/>
  <gbs:ToActivityContact.Zip gbs:loadFromGrowBusiness="OnProduce" gbs:saveInGrowBusiness="False" gbs:connected="true" gbs:recno="" gbs:entity="" gbs:datatype="string" gbs:key="3818890695"/>
  <gbs:ToActivityContact.ToAddress.Country.Description gbs:loadFromGrowBusiness="OnProduce" gbs:saveInGrowBusiness="False" gbs:connected="true" gbs:recno="" gbs:entity="" gbs:datatype="string" gbs:key="2237044277"/>
  <gbs:ToActivityContact.ToAddress.Country.Description gbs:loadFromGrowBusiness="OnProduce" gbs:saveInGrowBusiness="False" gbs:connected="true" gbs:recno="" gbs:entity="" gbs:datatype="string" gbs:key="1925295979"/>
  <gbs:Title gbs:loadFromGrowBusiness="OnEdit" gbs:saveInGrowBusiness="False" gbs:connected="true" gbs:recno="" gbs:entity="" gbs:datatype="string" gbs:key="165596522" gbs:removeContentControl="0">Titel</gbs:Title>
  <gbs:DocumentNumber gbs:loadFromGrowBusiness="OnProduce" gbs:saveInGrowBusiness="False" gbs:connected="true" gbs:recno="" gbs:entity="" gbs:datatype="string" gbs:key="380213168">Dokument nr.</gbs:DocumentNumber>
  <gbs:DocumentDate gbs:loadFromGrowBusiness="OnProduce" gbs:saveInGrowBusiness="False" gbs:connected="true" gbs:recno="" gbs:entity="" gbs:datatype="date" gbs:key="2103067409">Oktober 2018</gbs:DocumentDate>
  <gbs:Lists>
    <gbs:MultipleLines/>
    <gbs:SingleLines>
      <gbs:ToActivityContact gbs:name="Modtagere" gbs:removeList="False" gbs:row-separator=" - " gbs:field-separator=". " gbs:loadFromGrowBusiness="OnEdit" gbs:saveInGrowBusiness="False" gbs:removeContentControl="2">
        <gbs:DisplayField gbs:key="3001452748"/>
        <gbs:ToActivityContactJOINEX.Name gbs:joinex="[JOINEX=[ToRole] {!OJEX!}=6]" gbs:removeContentControl="0"/>
        <gbs:ToActivityContactJOINEX.Name2 gbs:joinex="[JOINEX=[ToRole] {!OJEX!}=6]" gbs:removeContentControl="0"/>
      </gbs:ToActivityContact>
      <gbs:ToActivityContact gbs:name="Kopimodtagere" gbs:removeList="False" gbs:row-separator=" - " gbs:field-separator=", " gbs:loadFromGrowBusiness="OnEdit" gbs:saveInGrowBusiness="False" gbs:removeContentControl="2">
        <gbs:DisplayField gbs:key="1031381216"/>
        <gbs:ToActivityContactJOINEX.Name gbs:joinex="[JOINEX=[ToRole] {!OJEX!}=8]" gbs:removeContentControl="0"/>
        <gbs:ToActivityContactJOINEX.Name2 gbs:joinex="[JOINEX=[ToRole] {!OJEX!}=8]" gbs:removeContentControl="0"/>
      </gbs:ToActivityContact>
    </gbs:SingleLines>
  </gbs:Lists>
  <gbs:ToActivityContactJOINEX.Name gbs:loadFromGrowBusiness="OnEdit" gbs:saveInGrowBusiness="False" gbs:connected="true" gbs:recno="" gbs:entity="" gbs:datatype="string" gbs:key="2371477332" gbs:joinex="[JOINEX=[ToRole] {!OJEX!}=6]" gbs:dispatchrecipient="false" gbs:removeContentControl="0"/>
  <gbs:ToActivityContactJOINEX.Name gbs:loadFromGrowBusiness="OnEdit" gbs:saveInGrowBusiness="False" gbs:connected="true" gbs:recno="" gbs:entity="" gbs:datatype="string" gbs:key="1563748471" gbs:joinex="[JOINEX=[ToRole] {!OJEX!}=8]" gbs:dispatchrecipient="false" gbs:removeContentControl="0"/>
  <gbs:ToActivityContactJOINEX.Name gbs:loadFromGrowBusiness="OnEdit" gbs:saveInGrowBusiness="False" gbs:connected="true" gbs:recno="" gbs:entity="" gbs:datatype="string" gbs:key="2262333002" gbs:joinex="[JOINEX=[ToRole] {!OJEX!}=6]" gbs:dispatchrecipient="false" gbs:removeContentControl="0"/>
  <gbs:ToActivityContactJOINEX.Name gbs:loadFromGrowBusiness="OnEdit" gbs:saveInGrowBusiness="False" gbs:connected="true" gbs:recno="" gbs:entity="" gbs:datatype="string" gbs:key="1654172737" gbs:joinex="[JOINEX=[ToRole] {!OJEX!}=8]" gbs:dispatchrecipient="false" gbs:removeContentControl="0"/>
  <gbs:ToActivityContactJOINEX.Name gbs:loadFromGrowBusiness="OnEdit" gbs:saveInGrowBusiness="False" gbs:connected="true" gbs:recno="" gbs:entity="" gbs:datatype="string" gbs:key="1590045332" gbs:joinex="[JOINEX=[ToRole] {!OJEX!}=6]" gbs:dispatchrecipient="false" gbs:removeContentControl="0"/>
  <gbs:ToActivityContactJOINEX.Name gbs:loadFromGrowBusiness="OnEdit" gbs:saveInGrowBusiness="False" gbs:connected="true" gbs:recno="" gbs:entity="" gbs:datatype="string" gbs:key="2892303754" gbs:joinex="[JOINEX=[ToRole] {!OJEX!}=8]" gbs:dispatchrecipient="false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3524-279D-4FB4-AD61-A907F69DC1C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2CB632A-CA95-4873-9E8C-BB802282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1472</Words>
  <Characters>9554</Characters>
  <Application>Microsoft Office Word</Application>
  <DocSecurity>0</DocSecurity>
  <Lines>251</Lines>
  <Paragraphs>113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10913</CharactersWithSpaces>
  <SharedDoc>false</SharedDoc>
  <HLinks>
    <vt:vector size="48" baseType="variant">
      <vt:variant>
        <vt:i4>7995444</vt:i4>
      </vt:variant>
      <vt:variant>
        <vt:i4>18</vt:i4>
      </vt:variant>
      <vt:variant>
        <vt:i4>0</vt:i4>
      </vt:variant>
      <vt:variant>
        <vt:i4>5</vt:i4>
      </vt:variant>
      <vt:variant>
        <vt:lpwstr>http://www.datatilsynet.dk/</vt:lpwstr>
      </vt:variant>
      <vt:variant>
        <vt:lpwstr/>
      </vt:variant>
      <vt:variant>
        <vt:i4>196625</vt:i4>
      </vt:variant>
      <vt:variant>
        <vt:i4>15</vt:i4>
      </vt:variant>
      <vt:variant>
        <vt:i4>0</vt:i4>
      </vt:variant>
      <vt:variant>
        <vt:i4>5</vt:i4>
      </vt:variant>
      <vt:variant>
        <vt:lpwstr>https://www.datatilsynet.dk/</vt:lpwstr>
      </vt:variant>
      <vt:variant>
        <vt:lpwstr/>
      </vt:variant>
      <vt:variant>
        <vt:i4>1376306</vt:i4>
      </vt:variant>
      <vt:variant>
        <vt:i4>12</vt:i4>
      </vt:variant>
      <vt:variant>
        <vt:i4>0</vt:i4>
      </vt:variant>
      <vt:variant>
        <vt:i4>5</vt:i4>
      </vt:variant>
      <vt:variant>
        <vt:lpwstr>mailto:dpo@ufm.dk</vt:lpwstr>
      </vt:variant>
      <vt:variant>
        <vt:lpwstr/>
      </vt:variant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http://www.nis.gl/</vt:lpwstr>
      </vt:variant>
      <vt:variant>
        <vt:lpwstr/>
      </vt:variant>
      <vt:variant>
        <vt:i4>6881347</vt:i4>
      </vt:variant>
      <vt:variant>
        <vt:i4>6</vt:i4>
      </vt:variant>
      <vt:variant>
        <vt:i4>0</vt:i4>
      </vt:variant>
      <vt:variant>
        <vt:i4>5</vt:i4>
      </vt:variant>
      <vt:variant>
        <vt:lpwstr>mailto:nis@nanoq.gl</vt:lpwstr>
      </vt:variant>
      <vt:variant>
        <vt:lpwstr/>
      </vt:variant>
      <vt:variant>
        <vt:i4>2621542</vt:i4>
      </vt:variant>
      <vt:variant>
        <vt:i4>3</vt:i4>
      </vt:variant>
      <vt:variant>
        <vt:i4>0</vt:i4>
      </vt:variant>
      <vt:variant>
        <vt:i4>5</vt:i4>
      </vt:variant>
      <vt:variant>
        <vt:lpwstr>https://dff.dk/om-os/kontakt/hvornar-skal-du-bruge-digital-post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mailto:ufm@ufm.dk</vt:lpwstr>
      </vt:variant>
      <vt:variant>
        <vt:lpwstr/>
      </vt:variant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mailto:maje@natur.gl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Vibeke Kalsbeek</dc:creator>
  <cp:lastModifiedBy>Maria Mortensen</cp:lastModifiedBy>
  <cp:revision>5</cp:revision>
  <cp:lastPrinted>2023-07-03T09:55:00Z</cp:lastPrinted>
  <dcterms:created xsi:type="dcterms:W3CDTF">2023-07-05T07:35:00Z</dcterms:created>
  <dcterms:modified xsi:type="dcterms:W3CDTF">2023-07-07T09:27:00Z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